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B8A" w:rsidRPr="00D41F45" w:rsidRDefault="00AD2B8A" w:rsidP="00AD2B8A">
      <w:pPr>
        <w:ind w:right="-5"/>
        <w:jc w:val="center"/>
        <w:rPr>
          <w:b/>
          <w:sz w:val="28"/>
          <w:szCs w:val="20"/>
          <w:lang w:val="en-US"/>
        </w:rPr>
      </w:pPr>
      <w:bookmarkStart w:id="0" w:name="bookmark3"/>
    </w:p>
    <w:p w:rsidR="002223D3" w:rsidRPr="005B7A37" w:rsidRDefault="002223D3" w:rsidP="00AD2B8A">
      <w:pPr>
        <w:ind w:right="-5"/>
        <w:jc w:val="center"/>
        <w:rPr>
          <w:b/>
          <w:sz w:val="28"/>
          <w:szCs w:val="20"/>
        </w:rPr>
      </w:pPr>
      <w:r w:rsidRPr="005B7A37">
        <w:rPr>
          <w:b/>
          <w:sz w:val="28"/>
          <w:szCs w:val="20"/>
        </w:rPr>
        <w:t>ОТДЕЛЕНИЕ СОЦИАЛЬНО-ЭКОНОМИЧЕСКИХ НАУК (О)</w:t>
      </w:r>
    </w:p>
    <w:tbl>
      <w:tblPr>
        <w:tblpPr w:leftFromText="180" w:rightFromText="180" w:vertAnchor="page" w:horzAnchor="margin" w:tblpY="946"/>
        <w:tblOverlap w:val="never"/>
        <w:tblW w:w="9498" w:type="dxa"/>
        <w:tblLayout w:type="fixed"/>
        <w:tblLook w:val="01E0" w:firstRow="1" w:lastRow="1" w:firstColumn="1" w:lastColumn="1" w:noHBand="0" w:noVBand="0"/>
      </w:tblPr>
      <w:tblGrid>
        <w:gridCol w:w="9498"/>
      </w:tblGrid>
      <w:tr w:rsidR="00BE60F2" w:rsidRPr="005B7A37" w:rsidTr="008B535D">
        <w:tc>
          <w:tcPr>
            <w:tcW w:w="9498" w:type="dxa"/>
            <w:tcFitText/>
            <w:vAlign w:val="center"/>
          </w:tcPr>
          <w:p w:rsidR="00BE60F2" w:rsidRPr="008B535D" w:rsidRDefault="00BE60F2" w:rsidP="00BE60F2">
            <w:pPr>
              <w:jc w:val="center"/>
              <w:rPr>
                <w:sz w:val="20"/>
                <w:szCs w:val="20"/>
              </w:rPr>
            </w:pPr>
            <w:r w:rsidRPr="001D5224">
              <w:rPr>
                <w:spacing w:val="23"/>
                <w:sz w:val="20"/>
                <w:szCs w:val="20"/>
              </w:rPr>
              <w:t xml:space="preserve">МИНИСТЕРСТВО НАУКИ </w:t>
            </w:r>
            <w:r w:rsidR="00841D6C" w:rsidRPr="001D5224">
              <w:rPr>
                <w:spacing w:val="23"/>
                <w:sz w:val="20"/>
                <w:szCs w:val="20"/>
              </w:rPr>
              <w:t xml:space="preserve">И ВЫСШЕГО ОБРАЗОВАНИЯ </w:t>
            </w:r>
            <w:r w:rsidRPr="001D5224">
              <w:rPr>
                <w:spacing w:val="23"/>
                <w:sz w:val="20"/>
                <w:szCs w:val="20"/>
              </w:rPr>
              <w:t>РОССИЙСКОЙ ФЕДЕРАЦИ</w:t>
            </w:r>
            <w:r w:rsidRPr="001D5224">
              <w:rPr>
                <w:spacing w:val="17"/>
                <w:sz w:val="20"/>
                <w:szCs w:val="20"/>
              </w:rPr>
              <w:t>И</w:t>
            </w:r>
          </w:p>
          <w:p w:rsidR="00BE60F2" w:rsidRPr="008B535D" w:rsidRDefault="00BE60F2" w:rsidP="00BE60F2">
            <w:pPr>
              <w:jc w:val="center"/>
              <w:rPr>
                <w:caps/>
                <w:sz w:val="16"/>
                <w:szCs w:val="16"/>
              </w:rPr>
            </w:pPr>
            <w:r w:rsidRPr="008B535D">
              <w:rPr>
                <w:caps/>
                <w:spacing w:val="12"/>
                <w:sz w:val="15"/>
                <w:szCs w:val="15"/>
              </w:rPr>
              <w:t>федеральное государственное АВТОНОМНОЕ образовательное учреждение высшего образовани</w:t>
            </w:r>
            <w:r w:rsidRPr="008B535D">
              <w:rPr>
                <w:caps/>
                <w:spacing w:val="38"/>
                <w:sz w:val="15"/>
                <w:szCs w:val="15"/>
              </w:rPr>
              <w:t>я</w:t>
            </w:r>
          </w:p>
          <w:p w:rsidR="00BE60F2" w:rsidRPr="005B7A37" w:rsidRDefault="00BE60F2" w:rsidP="00BE60F2">
            <w:pPr>
              <w:jc w:val="center"/>
              <w:rPr>
                <w:spacing w:val="20"/>
                <w:sz w:val="20"/>
                <w:szCs w:val="20"/>
              </w:rPr>
            </w:pPr>
            <w:r w:rsidRPr="008B535D">
              <w:rPr>
                <w:spacing w:val="60"/>
                <w:sz w:val="20"/>
                <w:szCs w:val="20"/>
              </w:rPr>
              <w:t>«Национальный исследовательский ядерный университет «МИФИ</w:t>
            </w:r>
            <w:r w:rsidRPr="008B535D">
              <w:rPr>
                <w:spacing w:val="22"/>
                <w:sz w:val="20"/>
                <w:szCs w:val="20"/>
              </w:rPr>
              <w:t>»</w:t>
            </w:r>
          </w:p>
        </w:tc>
      </w:tr>
      <w:tr w:rsidR="00BE60F2" w:rsidRPr="005B7A37" w:rsidTr="008B535D">
        <w:tc>
          <w:tcPr>
            <w:tcW w:w="9498" w:type="dxa"/>
          </w:tcPr>
          <w:p w:rsidR="00BE60F2" w:rsidRPr="005B7A37" w:rsidRDefault="00BE60F2" w:rsidP="00BE60F2">
            <w:pPr>
              <w:jc w:val="center"/>
              <w:rPr>
                <w:b/>
              </w:rPr>
            </w:pPr>
            <w:proofErr w:type="spellStart"/>
            <w:r w:rsidRPr="005B7A37">
              <w:rPr>
                <w:b/>
              </w:rPr>
              <w:t>Обнинский</w:t>
            </w:r>
            <w:proofErr w:type="spellEnd"/>
            <w:r w:rsidRPr="005B7A37">
              <w:rPr>
                <w:b/>
              </w:rPr>
              <w:t xml:space="preserve"> институт атомной энергетики – </w:t>
            </w:r>
          </w:p>
          <w:p w:rsidR="000C62D4" w:rsidRPr="005B7A37" w:rsidRDefault="00BE60F2" w:rsidP="00BE60F2">
            <w:pPr>
              <w:jc w:val="center"/>
              <w:rPr>
                <w:sz w:val="20"/>
                <w:szCs w:val="20"/>
              </w:rPr>
            </w:pPr>
            <w:r w:rsidRPr="005B7A37">
              <w:rPr>
                <w:sz w:val="20"/>
                <w:szCs w:val="20"/>
              </w:rPr>
              <w:t>филиал федерального государственного автономного образовательного учреждения высшего образования</w:t>
            </w:r>
          </w:p>
          <w:p w:rsidR="00BE60F2" w:rsidRPr="005B7A37" w:rsidRDefault="00BE60F2" w:rsidP="00BE60F2">
            <w:pPr>
              <w:jc w:val="center"/>
              <w:rPr>
                <w:sz w:val="20"/>
                <w:szCs w:val="20"/>
              </w:rPr>
            </w:pPr>
            <w:r w:rsidRPr="005B7A37">
              <w:rPr>
                <w:sz w:val="20"/>
                <w:szCs w:val="20"/>
              </w:rPr>
              <w:t>«Национальный исследовательский ядерный университет «МИФИ»</w:t>
            </w:r>
          </w:p>
          <w:p w:rsidR="00BE60F2" w:rsidRPr="005B7A37" w:rsidRDefault="00BE60F2" w:rsidP="00BE60F2">
            <w:pPr>
              <w:spacing w:line="240" w:lineRule="atLeast"/>
              <w:jc w:val="center"/>
            </w:pPr>
            <w:r w:rsidRPr="005B7A37">
              <w:rPr>
                <w:b/>
              </w:rPr>
              <w:t>(ИАТЭ НИЯУ МИФИ)</w:t>
            </w:r>
          </w:p>
        </w:tc>
      </w:tr>
    </w:tbl>
    <w:p w:rsidR="00AD2B8A" w:rsidRPr="005B7A37" w:rsidRDefault="00AD2B8A" w:rsidP="00AD2B8A">
      <w:pPr>
        <w:rPr>
          <w:rFonts w:ascii="Book Antiqua" w:hAnsi="Book Antiqua"/>
          <w:b/>
          <w:sz w:val="28"/>
          <w:szCs w:val="28"/>
        </w:rPr>
      </w:pPr>
    </w:p>
    <w:p w:rsidR="002223D3" w:rsidRPr="005B7A37" w:rsidRDefault="002223D3" w:rsidP="00AD2B8A">
      <w:pPr>
        <w:rPr>
          <w:rFonts w:ascii="Book Antiqua" w:hAnsi="Book Antiqua"/>
          <w:b/>
          <w:sz w:val="28"/>
          <w:szCs w:val="28"/>
        </w:rPr>
      </w:pPr>
    </w:p>
    <w:p w:rsidR="002223D3" w:rsidRPr="005B7A37" w:rsidRDefault="002223D3" w:rsidP="00AD2B8A">
      <w:pPr>
        <w:rPr>
          <w:rFonts w:ascii="Book Antiqua" w:hAnsi="Book Antiqua"/>
          <w:b/>
          <w:sz w:val="28"/>
          <w:szCs w:val="28"/>
        </w:rPr>
      </w:pPr>
    </w:p>
    <w:tbl>
      <w:tblPr>
        <w:tblW w:w="4536" w:type="dxa"/>
        <w:tblInd w:w="4962" w:type="dxa"/>
        <w:tblLayout w:type="fixed"/>
        <w:tblLook w:val="0000" w:firstRow="0" w:lastRow="0" w:firstColumn="0" w:lastColumn="0" w:noHBand="0" w:noVBand="0"/>
      </w:tblPr>
      <w:tblGrid>
        <w:gridCol w:w="4536"/>
      </w:tblGrid>
      <w:tr w:rsidR="002223D3" w:rsidRPr="005B7A37" w:rsidTr="008B535D">
        <w:trPr>
          <w:cantSplit/>
        </w:trPr>
        <w:tc>
          <w:tcPr>
            <w:tcW w:w="4536" w:type="dxa"/>
          </w:tcPr>
          <w:p w:rsidR="00AF39BF" w:rsidRPr="00AF39BF" w:rsidRDefault="00AF39BF" w:rsidP="00AF39BF">
            <w:pPr>
              <w:rPr>
                <w:sz w:val="28"/>
                <w:szCs w:val="28"/>
              </w:rPr>
            </w:pPr>
            <w:r w:rsidRPr="00AF39BF">
              <w:rPr>
                <w:sz w:val="28"/>
                <w:szCs w:val="28"/>
              </w:rPr>
              <w:t>Одобрено на заседании Ученого совета ИАТЭ НИЯУ МИФИ</w:t>
            </w:r>
          </w:p>
          <w:p w:rsidR="002223D3" w:rsidRPr="005B7A37" w:rsidRDefault="00AF39BF" w:rsidP="00AF39BF">
            <w:pPr>
              <w:rPr>
                <w:sz w:val="28"/>
                <w:szCs w:val="28"/>
              </w:rPr>
            </w:pPr>
            <w:r w:rsidRPr="00AF39BF">
              <w:rPr>
                <w:sz w:val="28"/>
                <w:szCs w:val="28"/>
              </w:rPr>
              <w:t>Протокол № 23.4 от 24.04.2023</w:t>
            </w:r>
          </w:p>
        </w:tc>
      </w:tr>
      <w:tr w:rsidR="002223D3" w:rsidRPr="005B7A37" w:rsidTr="008B535D">
        <w:trPr>
          <w:cantSplit/>
        </w:trPr>
        <w:tc>
          <w:tcPr>
            <w:tcW w:w="4536" w:type="dxa"/>
          </w:tcPr>
          <w:p w:rsidR="002223D3" w:rsidRPr="005B7A37" w:rsidRDefault="002223D3" w:rsidP="002223D3">
            <w:pPr>
              <w:rPr>
                <w:sz w:val="28"/>
                <w:szCs w:val="28"/>
              </w:rPr>
            </w:pPr>
          </w:p>
        </w:tc>
      </w:tr>
      <w:tr w:rsidR="002223D3" w:rsidRPr="000E1643" w:rsidTr="008B535D">
        <w:trPr>
          <w:cantSplit/>
          <w:trHeight w:val="80"/>
        </w:trPr>
        <w:tc>
          <w:tcPr>
            <w:tcW w:w="4536" w:type="dxa"/>
          </w:tcPr>
          <w:p w:rsidR="002223D3" w:rsidRPr="005B7A37" w:rsidRDefault="002223D3" w:rsidP="002223D3"/>
        </w:tc>
      </w:tr>
    </w:tbl>
    <w:p w:rsidR="00B330A7" w:rsidRDefault="00B330A7" w:rsidP="00B330A7">
      <w:pPr>
        <w:jc w:val="right"/>
      </w:pPr>
    </w:p>
    <w:p w:rsidR="00B330A7" w:rsidRDefault="00B330A7" w:rsidP="00B330A7">
      <w:pPr>
        <w:jc w:val="right"/>
      </w:pPr>
    </w:p>
    <w:p w:rsidR="00B330A7" w:rsidRDefault="005B7A37" w:rsidP="00B330A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МЕТОДИЧЕСКИЕ УКАЗАНИЯ</w:t>
      </w:r>
    </w:p>
    <w:p w:rsidR="005B7A37" w:rsidRDefault="005B7A37" w:rsidP="00B330A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 самостоятельной работе студента</w:t>
      </w:r>
    </w:p>
    <w:p w:rsidR="008B535D" w:rsidRDefault="005B7A37" w:rsidP="00B330A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по написанию реферата </w:t>
      </w:r>
      <w:r w:rsidR="008B535D">
        <w:rPr>
          <w:b/>
          <w:sz w:val="32"/>
          <w:szCs w:val="32"/>
        </w:rPr>
        <w:t>(контрольной работы)</w:t>
      </w:r>
    </w:p>
    <w:p w:rsidR="005B7A37" w:rsidRPr="006829D8" w:rsidRDefault="005B7A37" w:rsidP="00B330A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 учебной дисциплине</w:t>
      </w:r>
    </w:p>
    <w:p w:rsidR="00B330A7" w:rsidRPr="000E1643" w:rsidRDefault="00B330A7" w:rsidP="00B330A7">
      <w:pPr>
        <w:rPr>
          <w:sz w:val="28"/>
          <w:szCs w:val="28"/>
        </w:rPr>
      </w:pPr>
    </w:p>
    <w:p w:rsidR="00B330A7" w:rsidRPr="00BD14EB" w:rsidRDefault="00B330A7" w:rsidP="00B330A7">
      <w:pPr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569"/>
      </w:tblGrid>
      <w:tr w:rsidR="00B330A7" w:rsidRPr="00BD14EB" w:rsidTr="000C62D4">
        <w:tc>
          <w:tcPr>
            <w:tcW w:w="10136" w:type="dxa"/>
            <w:tcBorders>
              <w:bottom w:val="single" w:sz="4" w:space="0" w:color="auto"/>
            </w:tcBorders>
          </w:tcPr>
          <w:p w:rsidR="00B330A7" w:rsidRPr="00917840" w:rsidRDefault="00660EFA" w:rsidP="00206C04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ИННОВАЦИОННЫЙ МЕНЕДЖМЕНТ</w:t>
            </w:r>
            <w:r>
              <w:rPr>
                <w:color w:val="0070C0"/>
                <w:sz w:val="28"/>
                <w:szCs w:val="28"/>
              </w:rPr>
              <w:t xml:space="preserve"> </w:t>
            </w:r>
          </w:p>
        </w:tc>
      </w:tr>
      <w:tr w:rsidR="00B330A7" w:rsidTr="000C62D4">
        <w:tc>
          <w:tcPr>
            <w:tcW w:w="10136" w:type="dxa"/>
            <w:tcBorders>
              <w:top w:val="single" w:sz="4" w:space="0" w:color="auto"/>
            </w:tcBorders>
          </w:tcPr>
          <w:p w:rsidR="00B330A7" w:rsidRPr="000E1643" w:rsidRDefault="00B330A7" w:rsidP="00941AAC">
            <w:pPr>
              <w:jc w:val="center"/>
              <w:rPr>
                <w:i/>
                <w:sz w:val="20"/>
                <w:szCs w:val="20"/>
              </w:rPr>
            </w:pPr>
            <w:r w:rsidRPr="000E1643">
              <w:rPr>
                <w:i/>
                <w:sz w:val="20"/>
                <w:szCs w:val="20"/>
              </w:rPr>
              <w:t>название дисциплины</w:t>
            </w:r>
          </w:p>
        </w:tc>
      </w:tr>
      <w:tr w:rsidR="00B330A7" w:rsidTr="000C62D4">
        <w:tc>
          <w:tcPr>
            <w:tcW w:w="10136" w:type="dxa"/>
          </w:tcPr>
          <w:p w:rsidR="00B330A7" w:rsidRDefault="00B330A7" w:rsidP="00941AAC"/>
        </w:tc>
      </w:tr>
      <w:tr w:rsidR="00B330A7" w:rsidRPr="00BD14EB" w:rsidTr="000C62D4">
        <w:tc>
          <w:tcPr>
            <w:tcW w:w="10136" w:type="dxa"/>
          </w:tcPr>
          <w:p w:rsidR="00B330A7" w:rsidRPr="000E1643" w:rsidRDefault="00B330A7" w:rsidP="00841D6C">
            <w:pPr>
              <w:jc w:val="center"/>
              <w:rPr>
                <w:sz w:val="28"/>
                <w:szCs w:val="28"/>
              </w:rPr>
            </w:pPr>
            <w:r w:rsidRPr="00841D6C">
              <w:rPr>
                <w:sz w:val="28"/>
                <w:szCs w:val="28"/>
              </w:rPr>
              <w:t>для студентов направления</w:t>
            </w:r>
            <w:r w:rsidR="00BA710A" w:rsidRPr="00841D6C">
              <w:rPr>
                <w:sz w:val="28"/>
                <w:szCs w:val="28"/>
              </w:rPr>
              <w:t xml:space="preserve"> подготовки</w:t>
            </w:r>
          </w:p>
        </w:tc>
      </w:tr>
      <w:tr w:rsidR="00B330A7" w:rsidRPr="00BD14EB" w:rsidTr="000C62D4">
        <w:tc>
          <w:tcPr>
            <w:tcW w:w="10136" w:type="dxa"/>
          </w:tcPr>
          <w:p w:rsidR="00B330A7" w:rsidRPr="000E1643" w:rsidRDefault="00B330A7" w:rsidP="00941AAC">
            <w:pPr>
              <w:rPr>
                <w:sz w:val="28"/>
                <w:szCs w:val="28"/>
              </w:rPr>
            </w:pPr>
          </w:p>
        </w:tc>
      </w:tr>
      <w:tr w:rsidR="00B330A7" w:rsidRPr="00BD14EB" w:rsidTr="000C62D4">
        <w:tc>
          <w:tcPr>
            <w:tcW w:w="10136" w:type="dxa"/>
            <w:tcBorders>
              <w:bottom w:val="single" w:sz="4" w:space="0" w:color="auto"/>
            </w:tcBorders>
          </w:tcPr>
          <w:p w:rsidR="00B330A7" w:rsidRPr="000E1643" w:rsidRDefault="00660EFA" w:rsidP="00841D6C">
            <w:pPr>
              <w:jc w:val="center"/>
              <w:rPr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 xml:space="preserve"> </w:t>
            </w:r>
            <w:r w:rsidRPr="00660EFA">
              <w:rPr>
                <w:color w:val="000000" w:themeColor="text1"/>
                <w:sz w:val="28"/>
                <w:szCs w:val="28"/>
              </w:rPr>
              <w:t>38.03.02 «Менеджмент»</w:t>
            </w:r>
          </w:p>
        </w:tc>
      </w:tr>
      <w:tr w:rsidR="00B330A7" w:rsidRPr="006829D8" w:rsidTr="000C62D4">
        <w:tc>
          <w:tcPr>
            <w:tcW w:w="10136" w:type="dxa"/>
            <w:tcBorders>
              <w:top w:val="single" w:sz="4" w:space="0" w:color="auto"/>
            </w:tcBorders>
          </w:tcPr>
          <w:p w:rsidR="00B330A7" w:rsidRPr="000E1643" w:rsidRDefault="002223D3" w:rsidP="00206C04">
            <w:pPr>
              <w:jc w:val="center"/>
              <w:rPr>
                <w:i/>
                <w:sz w:val="20"/>
                <w:szCs w:val="20"/>
              </w:rPr>
            </w:pPr>
            <w:r w:rsidRPr="0052194D">
              <w:rPr>
                <w:i/>
                <w:sz w:val="20"/>
                <w:szCs w:val="20"/>
              </w:rPr>
              <w:t xml:space="preserve">код и </w:t>
            </w:r>
            <w:r>
              <w:rPr>
                <w:i/>
                <w:sz w:val="20"/>
                <w:szCs w:val="20"/>
              </w:rPr>
              <w:t>название направления подготовки</w:t>
            </w:r>
          </w:p>
        </w:tc>
      </w:tr>
      <w:tr w:rsidR="00B330A7" w:rsidRPr="006829D8" w:rsidTr="005B7A37">
        <w:tc>
          <w:tcPr>
            <w:tcW w:w="10136" w:type="dxa"/>
            <w:shd w:val="clear" w:color="auto" w:fill="auto"/>
          </w:tcPr>
          <w:p w:rsidR="00B330A7" w:rsidRPr="005B7A37" w:rsidRDefault="00B330A7" w:rsidP="00941AAC">
            <w:pPr>
              <w:jc w:val="center"/>
              <w:rPr>
                <w:i/>
              </w:rPr>
            </w:pPr>
          </w:p>
        </w:tc>
      </w:tr>
      <w:tr w:rsidR="00B330A7" w:rsidRPr="00BD14EB" w:rsidTr="005B7A37">
        <w:tc>
          <w:tcPr>
            <w:tcW w:w="10136" w:type="dxa"/>
            <w:shd w:val="clear" w:color="auto" w:fill="auto"/>
          </w:tcPr>
          <w:p w:rsidR="00B330A7" w:rsidRPr="005B7A37" w:rsidRDefault="002223D3" w:rsidP="00841D6C">
            <w:pPr>
              <w:jc w:val="center"/>
              <w:rPr>
                <w:sz w:val="28"/>
                <w:szCs w:val="28"/>
              </w:rPr>
            </w:pPr>
            <w:r w:rsidRPr="005B7A37">
              <w:rPr>
                <w:sz w:val="28"/>
                <w:szCs w:val="28"/>
              </w:rPr>
              <w:t>образовательная программа</w:t>
            </w:r>
          </w:p>
          <w:p w:rsidR="000C62D4" w:rsidRPr="005B7A37" w:rsidRDefault="000C62D4" w:rsidP="00841D6C">
            <w:pPr>
              <w:jc w:val="center"/>
              <w:rPr>
                <w:sz w:val="28"/>
                <w:szCs w:val="28"/>
              </w:rPr>
            </w:pPr>
          </w:p>
        </w:tc>
      </w:tr>
      <w:tr w:rsidR="00B330A7" w:rsidRPr="00BD14EB" w:rsidTr="000C62D4">
        <w:tc>
          <w:tcPr>
            <w:tcW w:w="10136" w:type="dxa"/>
            <w:tcBorders>
              <w:bottom w:val="single" w:sz="4" w:space="0" w:color="auto"/>
            </w:tcBorders>
          </w:tcPr>
          <w:p w:rsidR="00B330A7" w:rsidRPr="00BA710A" w:rsidRDefault="00660EFA" w:rsidP="00941AAC">
            <w:pPr>
              <w:jc w:val="center"/>
              <w:rPr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 xml:space="preserve"> </w:t>
            </w:r>
            <w:r w:rsidRPr="00C74D57">
              <w:rPr>
                <w:b/>
                <w:sz w:val="28"/>
                <w:szCs w:val="28"/>
              </w:rPr>
              <w:t>"Цифровой маркетинг и цифровая логистика"</w:t>
            </w:r>
          </w:p>
        </w:tc>
      </w:tr>
      <w:tr w:rsidR="00B330A7" w:rsidRPr="006829D8" w:rsidTr="000C62D4">
        <w:tc>
          <w:tcPr>
            <w:tcW w:w="10136" w:type="dxa"/>
            <w:tcBorders>
              <w:top w:val="single" w:sz="4" w:space="0" w:color="auto"/>
            </w:tcBorders>
          </w:tcPr>
          <w:p w:rsidR="00B330A7" w:rsidRPr="00BA710A" w:rsidRDefault="00B330A7" w:rsidP="00206C04">
            <w:pPr>
              <w:jc w:val="center"/>
            </w:pPr>
          </w:p>
        </w:tc>
      </w:tr>
      <w:tr w:rsidR="00B330A7" w:rsidRPr="006829D8" w:rsidTr="000C62D4">
        <w:tc>
          <w:tcPr>
            <w:tcW w:w="10136" w:type="dxa"/>
          </w:tcPr>
          <w:p w:rsidR="00B330A7" w:rsidRPr="000E1643" w:rsidRDefault="00B330A7" w:rsidP="00941AAC">
            <w:pPr>
              <w:jc w:val="center"/>
              <w:rPr>
                <w:i/>
              </w:rPr>
            </w:pPr>
          </w:p>
        </w:tc>
      </w:tr>
      <w:tr w:rsidR="00B330A7" w:rsidRPr="00BD14EB" w:rsidTr="000C62D4">
        <w:tc>
          <w:tcPr>
            <w:tcW w:w="10136" w:type="dxa"/>
          </w:tcPr>
          <w:p w:rsidR="00B330A7" w:rsidRPr="000E1643" w:rsidRDefault="00B330A7" w:rsidP="00941AAC">
            <w:pPr>
              <w:jc w:val="center"/>
              <w:rPr>
                <w:i/>
                <w:sz w:val="28"/>
                <w:szCs w:val="28"/>
              </w:rPr>
            </w:pPr>
          </w:p>
        </w:tc>
      </w:tr>
      <w:tr w:rsidR="00B330A7" w:rsidRPr="00BD14EB" w:rsidTr="000C62D4">
        <w:tc>
          <w:tcPr>
            <w:tcW w:w="10136" w:type="dxa"/>
          </w:tcPr>
          <w:p w:rsidR="00B330A7" w:rsidRPr="000E1643" w:rsidRDefault="00B330A7" w:rsidP="00841D6C">
            <w:pPr>
              <w:jc w:val="center"/>
              <w:rPr>
                <w:sz w:val="28"/>
                <w:szCs w:val="28"/>
              </w:rPr>
            </w:pPr>
            <w:r w:rsidRPr="000E1643">
              <w:rPr>
                <w:sz w:val="28"/>
                <w:szCs w:val="28"/>
              </w:rPr>
              <w:t xml:space="preserve">Форма обучения: </w:t>
            </w:r>
            <w:r w:rsidRPr="00660EFA">
              <w:rPr>
                <w:color w:val="000000" w:themeColor="text1"/>
                <w:sz w:val="28"/>
                <w:szCs w:val="28"/>
              </w:rPr>
              <w:t>очная</w:t>
            </w:r>
          </w:p>
        </w:tc>
      </w:tr>
    </w:tbl>
    <w:p w:rsidR="00B330A7" w:rsidRDefault="00B330A7" w:rsidP="00B330A7">
      <w:pPr>
        <w:jc w:val="center"/>
        <w:rPr>
          <w:sz w:val="28"/>
          <w:szCs w:val="28"/>
        </w:rPr>
      </w:pPr>
    </w:p>
    <w:p w:rsidR="00B330A7" w:rsidRPr="00BD14EB" w:rsidRDefault="00B330A7" w:rsidP="00B330A7">
      <w:pPr>
        <w:jc w:val="center"/>
        <w:rPr>
          <w:sz w:val="28"/>
          <w:szCs w:val="28"/>
        </w:rPr>
      </w:pPr>
    </w:p>
    <w:p w:rsidR="00B330A7" w:rsidRPr="00BD14EB" w:rsidRDefault="00B330A7" w:rsidP="00B330A7">
      <w:pPr>
        <w:jc w:val="center"/>
        <w:rPr>
          <w:sz w:val="28"/>
          <w:szCs w:val="28"/>
        </w:rPr>
      </w:pPr>
    </w:p>
    <w:p w:rsidR="00841D6C" w:rsidRDefault="00841D6C" w:rsidP="00B330A7">
      <w:pPr>
        <w:jc w:val="center"/>
        <w:rPr>
          <w:sz w:val="28"/>
          <w:szCs w:val="28"/>
        </w:rPr>
      </w:pPr>
    </w:p>
    <w:p w:rsidR="00841D6C" w:rsidRDefault="00841D6C" w:rsidP="00B330A7">
      <w:pPr>
        <w:jc w:val="center"/>
        <w:rPr>
          <w:sz w:val="28"/>
          <w:szCs w:val="28"/>
        </w:rPr>
      </w:pPr>
    </w:p>
    <w:p w:rsidR="00841D6C" w:rsidRDefault="00841D6C" w:rsidP="00B330A7">
      <w:pPr>
        <w:jc w:val="center"/>
        <w:rPr>
          <w:sz w:val="28"/>
          <w:szCs w:val="28"/>
        </w:rPr>
      </w:pPr>
    </w:p>
    <w:p w:rsidR="00B330A7" w:rsidRPr="00BD14EB" w:rsidRDefault="00B330A7" w:rsidP="00B330A7">
      <w:pPr>
        <w:jc w:val="center"/>
        <w:rPr>
          <w:sz w:val="28"/>
          <w:szCs w:val="28"/>
        </w:rPr>
      </w:pPr>
    </w:p>
    <w:p w:rsidR="00B330A7" w:rsidRDefault="00B330A7" w:rsidP="00841D6C">
      <w:pPr>
        <w:spacing w:line="276" w:lineRule="auto"/>
        <w:ind w:left="426"/>
        <w:jc w:val="center"/>
        <w:rPr>
          <w:rStyle w:val="FontStyle140"/>
        </w:rPr>
      </w:pPr>
      <w:r w:rsidRPr="00BD14EB">
        <w:rPr>
          <w:b/>
          <w:sz w:val="28"/>
          <w:szCs w:val="28"/>
        </w:rPr>
        <w:t>г. Обнинск 20</w:t>
      </w:r>
      <w:r w:rsidR="005B7A37" w:rsidRPr="00660EFA">
        <w:rPr>
          <w:b/>
          <w:color w:val="000000" w:themeColor="text1"/>
          <w:sz w:val="28"/>
          <w:szCs w:val="28"/>
        </w:rPr>
        <w:t>2</w:t>
      </w:r>
      <w:r w:rsidR="00CF521E">
        <w:rPr>
          <w:b/>
          <w:color w:val="000000" w:themeColor="text1"/>
          <w:sz w:val="28"/>
          <w:szCs w:val="28"/>
        </w:rPr>
        <w:t>3</w:t>
      </w:r>
      <w:r w:rsidRPr="00BD14EB">
        <w:rPr>
          <w:b/>
          <w:sz w:val="28"/>
          <w:szCs w:val="28"/>
        </w:rPr>
        <w:t xml:space="preserve"> г.</w:t>
      </w:r>
      <w:r>
        <w:rPr>
          <w:rStyle w:val="FontStyle140"/>
        </w:rPr>
        <w:br w:type="page"/>
      </w:r>
    </w:p>
    <w:p w:rsidR="008B535D" w:rsidRPr="00AA6D69" w:rsidRDefault="008B535D" w:rsidP="008B535D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AA6D69">
        <w:rPr>
          <w:b/>
          <w:color w:val="000000"/>
          <w:sz w:val="28"/>
          <w:szCs w:val="28"/>
        </w:rPr>
        <w:lastRenderedPageBreak/>
        <w:t>ВВЕДЕНИЕ</w:t>
      </w:r>
    </w:p>
    <w:p w:rsidR="008B535D" w:rsidRPr="00AA6D69" w:rsidRDefault="008B535D" w:rsidP="008B535D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8B535D" w:rsidRPr="00AA6D69" w:rsidRDefault="008B535D" w:rsidP="008B535D">
      <w:pPr>
        <w:shd w:val="clear" w:color="auto" w:fill="FFFFFF"/>
        <w:ind w:firstLine="709"/>
        <w:jc w:val="both"/>
        <w:rPr>
          <w:sz w:val="28"/>
          <w:szCs w:val="28"/>
        </w:rPr>
      </w:pPr>
      <w:r w:rsidRPr="00AA6D69">
        <w:rPr>
          <w:color w:val="000000"/>
          <w:sz w:val="28"/>
          <w:szCs w:val="28"/>
        </w:rPr>
        <w:t>Реферат (контрольная работа) является важной формой обучения и т</w:t>
      </w:r>
      <w:r w:rsidRPr="00AA6D69">
        <w:rPr>
          <w:color w:val="000000"/>
          <w:sz w:val="28"/>
          <w:szCs w:val="28"/>
        </w:rPr>
        <w:t>е</w:t>
      </w:r>
      <w:r w:rsidRPr="00AA6D69">
        <w:rPr>
          <w:color w:val="000000"/>
          <w:sz w:val="28"/>
          <w:szCs w:val="28"/>
        </w:rPr>
        <w:t>кущего контроля знаний, умений, навыков обучающихся. Она представляет собой исследование одной из актуальных тем, изучаемой в учебной дисц</w:t>
      </w:r>
      <w:r w:rsidRPr="00AA6D69">
        <w:rPr>
          <w:color w:val="000000"/>
          <w:sz w:val="28"/>
          <w:szCs w:val="28"/>
        </w:rPr>
        <w:t>и</w:t>
      </w:r>
      <w:r w:rsidRPr="00AA6D69">
        <w:rPr>
          <w:color w:val="000000"/>
          <w:sz w:val="28"/>
          <w:szCs w:val="28"/>
        </w:rPr>
        <w:t>плине.</w:t>
      </w:r>
    </w:p>
    <w:p w:rsidR="008B535D" w:rsidRPr="00AA6D69" w:rsidRDefault="008B535D" w:rsidP="008B535D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proofErr w:type="gramStart"/>
      <w:r w:rsidRPr="00AA6D69">
        <w:rPr>
          <w:color w:val="000000"/>
          <w:sz w:val="28"/>
          <w:szCs w:val="28"/>
        </w:rPr>
        <w:t>Реферат (контрольная работа) имеет целью формирование у обучающ</w:t>
      </w:r>
      <w:r w:rsidRPr="00AA6D69">
        <w:rPr>
          <w:color w:val="000000"/>
          <w:sz w:val="28"/>
          <w:szCs w:val="28"/>
        </w:rPr>
        <w:t>е</w:t>
      </w:r>
      <w:r w:rsidRPr="00AA6D69">
        <w:rPr>
          <w:color w:val="000000"/>
          <w:sz w:val="28"/>
          <w:szCs w:val="28"/>
        </w:rPr>
        <w:t>гося навыков углубленного рассмотрения содержания изучаемой дисципл</w:t>
      </w:r>
      <w:r w:rsidRPr="00AA6D69">
        <w:rPr>
          <w:color w:val="000000"/>
          <w:sz w:val="28"/>
          <w:szCs w:val="28"/>
        </w:rPr>
        <w:t>и</w:t>
      </w:r>
      <w:r w:rsidRPr="00AA6D69">
        <w:rPr>
          <w:color w:val="000000"/>
          <w:sz w:val="28"/>
          <w:szCs w:val="28"/>
        </w:rPr>
        <w:t>ны, применения полученных теоретических знаний для решения конкретных практических задач, самостоятельного практического исследования проблем в изучаемой отрасли знаний (планирование и проведение исследования, и</w:t>
      </w:r>
      <w:r w:rsidRPr="00AA6D69">
        <w:rPr>
          <w:color w:val="000000"/>
          <w:sz w:val="28"/>
          <w:szCs w:val="28"/>
        </w:rPr>
        <w:t>н</w:t>
      </w:r>
      <w:r w:rsidRPr="00AA6D69">
        <w:rPr>
          <w:color w:val="000000"/>
          <w:sz w:val="28"/>
          <w:szCs w:val="28"/>
        </w:rPr>
        <w:t>терпретация полученных результатов, их правильное изложение и оформл</w:t>
      </w:r>
      <w:r w:rsidRPr="00AA6D69">
        <w:rPr>
          <w:color w:val="000000"/>
          <w:sz w:val="28"/>
          <w:szCs w:val="28"/>
        </w:rPr>
        <w:t>е</w:t>
      </w:r>
      <w:r w:rsidRPr="00AA6D69">
        <w:rPr>
          <w:color w:val="000000"/>
          <w:sz w:val="28"/>
          <w:szCs w:val="28"/>
        </w:rPr>
        <w:t>ние), обоснования выдвигаемых теоретических положений или практических рекомендаций, работы с научной литературой, первоисточниками, нормати</w:t>
      </w:r>
      <w:r w:rsidRPr="00AA6D69">
        <w:rPr>
          <w:color w:val="000000"/>
          <w:sz w:val="28"/>
          <w:szCs w:val="28"/>
        </w:rPr>
        <w:t>в</w:t>
      </w:r>
      <w:r w:rsidRPr="00AA6D69">
        <w:rPr>
          <w:color w:val="000000"/>
          <w:sz w:val="28"/>
          <w:szCs w:val="28"/>
        </w:rPr>
        <w:t xml:space="preserve">ными правовыми актами. </w:t>
      </w:r>
      <w:proofErr w:type="gramEnd"/>
    </w:p>
    <w:p w:rsidR="008B535D" w:rsidRPr="00AA6D69" w:rsidRDefault="008B535D" w:rsidP="008B535D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AA6D69">
        <w:rPr>
          <w:color w:val="000000"/>
          <w:sz w:val="28"/>
          <w:szCs w:val="28"/>
        </w:rPr>
        <w:t>Реферат (контрольная работа) выполняется студентами по индивид</w:t>
      </w:r>
      <w:r w:rsidRPr="00AA6D69">
        <w:rPr>
          <w:color w:val="000000"/>
          <w:sz w:val="28"/>
          <w:szCs w:val="28"/>
        </w:rPr>
        <w:t>у</w:t>
      </w:r>
      <w:r w:rsidRPr="00AA6D69">
        <w:rPr>
          <w:color w:val="000000"/>
          <w:sz w:val="28"/>
          <w:szCs w:val="28"/>
        </w:rPr>
        <w:t>альной теме за счет времени, отводимого на самостоятельную работу.</w:t>
      </w:r>
    </w:p>
    <w:p w:rsidR="008B535D" w:rsidRPr="00AA6D69" w:rsidRDefault="008B535D" w:rsidP="008B535D">
      <w:pPr>
        <w:shd w:val="clear" w:color="auto" w:fill="FFFFFF"/>
        <w:ind w:firstLine="709"/>
        <w:jc w:val="both"/>
        <w:rPr>
          <w:sz w:val="28"/>
          <w:szCs w:val="28"/>
        </w:rPr>
      </w:pPr>
      <w:r w:rsidRPr="00AA6D69">
        <w:rPr>
          <w:color w:val="000000"/>
          <w:sz w:val="28"/>
          <w:szCs w:val="28"/>
        </w:rPr>
        <w:t>Завершенный текст должен быть представлен обучающимся препод</w:t>
      </w:r>
      <w:r w:rsidRPr="00AA6D69">
        <w:rPr>
          <w:color w:val="000000"/>
          <w:sz w:val="28"/>
          <w:szCs w:val="28"/>
        </w:rPr>
        <w:t>а</w:t>
      </w:r>
      <w:r w:rsidRPr="00AA6D69">
        <w:rPr>
          <w:color w:val="000000"/>
          <w:sz w:val="28"/>
          <w:szCs w:val="28"/>
        </w:rPr>
        <w:t xml:space="preserve">вателю до прохождения промежуточной аттестации. </w:t>
      </w:r>
      <w:proofErr w:type="gramStart"/>
      <w:r w:rsidRPr="00AA6D69">
        <w:rPr>
          <w:color w:val="000000"/>
          <w:sz w:val="28"/>
          <w:szCs w:val="28"/>
        </w:rPr>
        <w:t>Обучающиеся, не пре</w:t>
      </w:r>
      <w:r w:rsidRPr="00AA6D69">
        <w:rPr>
          <w:color w:val="000000"/>
          <w:sz w:val="28"/>
          <w:szCs w:val="28"/>
        </w:rPr>
        <w:t>д</w:t>
      </w:r>
      <w:r w:rsidRPr="00AA6D69">
        <w:rPr>
          <w:color w:val="000000"/>
          <w:sz w:val="28"/>
          <w:szCs w:val="28"/>
        </w:rPr>
        <w:t>ставившие реферат (контрольную работу) в установленный срок, не допу</w:t>
      </w:r>
      <w:r w:rsidRPr="00AA6D69">
        <w:rPr>
          <w:color w:val="000000"/>
          <w:sz w:val="28"/>
          <w:szCs w:val="28"/>
        </w:rPr>
        <w:t>с</w:t>
      </w:r>
      <w:r w:rsidRPr="00AA6D69">
        <w:rPr>
          <w:color w:val="000000"/>
          <w:sz w:val="28"/>
          <w:szCs w:val="28"/>
        </w:rPr>
        <w:t>каются к промежуточной аттестации по дисциплине.</w:t>
      </w:r>
      <w:proofErr w:type="gramEnd"/>
    </w:p>
    <w:p w:rsidR="008B535D" w:rsidRPr="00AA6D69" w:rsidRDefault="008B535D" w:rsidP="008B535D">
      <w:pPr>
        <w:shd w:val="clear" w:color="auto" w:fill="FFFFFF"/>
        <w:ind w:firstLine="709"/>
        <w:jc w:val="both"/>
        <w:rPr>
          <w:sz w:val="28"/>
          <w:szCs w:val="28"/>
        </w:rPr>
      </w:pPr>
      <w:r w:rsidRPr="00AA6D69">
        <w:rPr>
          <w:iCs/>
          <w:color w:val="000000"/>
          <w:sz w:val="28"/>
          <w:szCs w:val="28"/>
        </w:rPr>
        <w:t>Написание реферата (контрольной работы) способствует успешному решению следующих задач учебного процесса:</w:t>
      </w:r>
    </w:p>
    <w:p w:rsidR="008B535D" w:rsidRPr="00AA6D69" w:rsidRDefault="008B535D" w:rsidP="008B535D">
      <w:pPr>
        <w:shd w:val="clear" w:color="auto" w:fill="FFFFFF"/>
        <w:ind w:firstLine="709"/>
        <w:jc w:val="both"/>
        <w:rPr>
          <w:sz w:val="28"/>
          <w:szCs w:val="28"/>
        </w:rPr>
      </w:pPr>
      <w:r w:rsidRPr="00AA6D69">
        <w:rPr>
          <w:color w:val="000000"/>
          <w:sz w:val="28"/>
          <w:szCs w:val="28"/>
        </w:rPr>
        <w:t>- формирование научного мышления, самостоятельности суждений;</w:t>
      </w:r>
    </w:p>
    <w:p w:rsidR="008B535D" w:rsidRPr="00AA6D69" w:rsidRDefault="008B535D" w:rsidP="008B535D">
      <w:pPr>
        <w:shd w:val="clear" w:color="auto" w:fill="FFFFFF"/>
        <w:ind w:firstLine="709"/>
        <w:jc w:val="both"/>
        <w:rPr>
          <w:sz w:val="28"/>
          <w:szCs w:val="28"/>
        </w:rPr>
      </w:pPr>
      <w:r w:rsidRPr="00AA6D69">
        <w:rPr>
          <w:color w:val="000000"/>
          <w:sz w:val="28"/>
          <w:szCs w:val="28"/>
        </w:rPr>
        <w:t>- формирование творческих навыков обучающихся;</w:t>
      </w:r>
    </w:p>
    <w:p w:rsidR="008B535D" w:rsidRPr="00AA6D69" w:rsidRDefault="008B535D" w:rsidP="008B535D">
      <w:pPr>
        <w:shd w:val="clear" w:color="auto" w:fill="FFFFFF"/>
        <w:ind w:firstLine="709"/>
        <w:jc w:val="both"/>
        <w:rPr>
          <w:sz w:val="28"/>
          <w:szCs w:val="28"/>
        </w:rPr>
      </w:pPr>
      <w:r w:rsidRPr="00AA6D69">
        <w:rPr>
          <w:color w:val="000000"/>
          <w:sz w:val="28"/>
          <w:szCs w:val="28"/>
        </w:rPr>
        <w:t xml:space="preserve">- формирование умения последовательно </w:t>
      </w:r>
      <w:proofErr w:type="gramStart"/>
      <w:r w:rsidRPr="00AA6D69">
        <w:rPr>
          <w:color w:val="000000"/>
          <w:sz w:val="28"/>
          <w:szCs w:val="28"/>
        </w:rPr>
        <w:t>излагать и аргументировано</w:t>
      </w:r>
      <w:proofErr w:type="gramEnd"/>
      <w:r w:rsidRPr="00AA6D69">
        <w:rPr>
          <w:color w:val="000000"/>
          <w:sz w:val="28"/>
          <w:szCs w:val="28"/>
        </w:rPr>
        <w:t xml:space="preserve"> обосновывать выдвигаемые положения;</w:t>
      </w:r>
    </w:p>
    <w:p w:rsidR="008B535D" w:rsidRPr="00AA6D69" w:rsidRDefault="008B535D" w:rsidP="008B535D">
      <w:pPr>
        <w:shd w:val="clear" w:color="auto" w:fill="FFFFFF"/>
        <w:ind w:firstLine="709"/>
        <w:jc w:val="both"/>
        <w:rPr>
          <w:sz w:val="28"/>
          <w:szCs w:val="28"/>
        </w:rPr>
      </w:pPr>
      <w:r w:rsidRPr="00AA6D69">
        <w:rPr>
          <w:color w:val="000000"/>
          <w:sz w:val="28"/>
          <w:szCs w:val="28"/>
        </w:rPr>
        <w:t>- выработка навыков самостоятельного углубленного изучения той или иной темы учебного курса;</w:t>
      </w:r>
    </w:p>
    <w:p w:rsidR="008B535D" w:rsidRPr="00AA6D69" w:rsidRDefault="008B535D" w:rsidP="008B535D">
      <w:pPr>
        <w:shd w:val="clear" w:color="auto" w:fill="FFFFFF"/>
        <w:ind w:firstLine="709"/>
        <w:jc w:val="both"/>
        <w:rPr>
          <w:sz w:val="28"/>
          <w:szCs w:val="28"/>
        </w:rPr>
      </w:pPr>
      <w:r w:rsidRPr="00AA6D69">
        <w:rPr>
          <w:color w:val="000000"/>
          <w:sz w:val="28"/>
          <w:szCs w:val="28"/>
        </w:rPr>
        <w:t>- формирование умения работать с книгой, первоисточником, библи</w:t>
      </w:r>
      <w:r w:rsidRPr="00AA6D69">
        <w:rPr>
          <w:color w:val="000000"/>
          <w:sz w:val="28"/>
          <w:szCs w:val="28"/>
        </w:rPr>
        <w:t>о</w:t>
      </w:r>
      <w:r w:rsidRPr="00AA6D69">
        <w:rPr>
          <w:color w:val="000000"/>
          <w:sz w:val="28"/>
          <w:szCs w:val="28"/>
        </w:rPr>
        <w:t>течным</w:t>
      </w:r>
      <w:r w:rsidRPr="00AA6D69">
        <w:rPr>
          <w:sz w:val="28"/>
          <w:szCs w:val="28"/>
        </w:rPr>
        <w:t xml:space="preserve"> </w:t>
      </w:r>
      <w:r w:rsidRPr="00AA6D69">
        <w:rPr>
          <w:color w:val="000000"/>
          <w:sz w:val="28"/>
          <w:szCs w:val="28"/>
        </w:rPr>
        <w:t>каталогом;</w:t>
      </w:r>
    </w:p>
    <w:p w:rsidR="008B535D" w:rsidRPr="00AA6D69" w:rsidRDefault="008B535D" w:rsidP="008B535D">
      <w:pPr>
        <w:shd w:val="clear" w:color="auto" w:fill="FFFFFF"/>
        <w:ind w:firstLine="709"/>
        <w:jc w:val="both"/>
        <w:rPr>
          <w:sz w:val="28"/>
          <w:szCs w:val="28"/>
        </w:rPr>
      </w:pPr>
      <w:r w:rsidRPr="00AA6D69">
        <w:rPr>
          <w:color w:val="000000"/>
          <w:sz w:val="28"/>
          <w:szCs w:val="28"/>
        </w:rPr>
        <w:t>- обучение навыкам сопоставлять различные точки зрения, анализир</w:t>
      </w:r>
      <w:r w:rsidRPr="00AA6D69">
        <w:rPr>
          <w:color w:val="000000"/>
          <w:sz w:val="28"/>
          <w:szCs w:val="28"/>
        </w:rPr>
        <w:t>о</w:t>
      </w:r>
      <w:r w:rsidRPr="00AA6D69">
        <w:rPr>
          <w:color w:val="000000"/>
          <w:sz w:val="28"/>
          <w:szCs w:val="28"/>
        </w:rPr>
        <w:t>вать, обобщать, последовательно и логично излагать материал;</w:t>
      </w:r>
    </w:p>
    <w:p w:rsidR="008B535D" w:rsidRPr="00AA6D69" w:rsidRDefault="008B535D" w:rsidP="008B535D">
      <w:pPr>
        <w:shd w:val="clear" w:color="auto" w:fill="FFFFFF"/>
        <w:ind w:firstLine="709"/>
        <w:jc w:val="both"/>
        <w:rPr>
          <w:sz w:val="28"/>
          <w:szCs w:val="28"/>
        </w:rPr>
      </w:pPr>
      <w:r w:rsidRPr="00AA6D69">
        <w:rPr>
          <w:color w:val="000000"/>
          <w:sz w:val="28"/>
          <w:szCs w:val="28"/>
        </w:rPr>
        <w:t>- проверка знаний слушателей, степени усвоения ими программного материала, их способности работать самостоятельно, творчески.</w:t>
      </w:r>
    </w:p>
    <w:p w:rsidR="008B535D" w:rsidRPr="00AA6D69" w:rsidRDefault="008B535D" w:rsidP="008B535D">
      <w:pPr>
        <w:shd w:val="clear" w:color="auto" w:fill="FFFFFF"/>
        <w:ind w:firstLine="709"/>
        <w:jc w:val="both"/>
        <w:rPr>
          <w:iCs/>
          <w:color w:val="000000"/>
          <w:sz w:val="28"/>
          <w:szCs w:val="28"/>
        </w:rPr>
      </w:pPr>
      <w:r w:rsidRPr="00AA6D69">
        <w:rPr>
          <w:iCs/>
          <w:color w:val="000000"/>
          <w:sz w:val="28"/>
          <w:szCs w:val="28"/>
        </w:rPr>
        <w:br w:type="page"/>
      </w:r>
    </w:p>
    <w:p w:rsidR="008B535D" w:rsidRPr="00AA6D69" w:rsidRDefault="00F92E1B" w:rsidP="00AA6D69">
      <w:pPr>
        <w:shd w:val="clear" w:color="auto" w:fill="FFFFFF"/>
        <w:ind w:firstLine="709"/>
        <w:jc w:val="both"/>
        <w:rPr>
          <w:b/>
          <w:iCs/>
          <w:color w:val="000000"/>
          <w:sz w:val="28"/>
          <w:szCs w:val="28"/>
        </w:rPr>
      </w:pPr>
      <w:r>
        <w:rPr>
          <w:b/>
          <w:iCs/>
          <w:color w:val="000000"/>
          <w:sz w:val="28"/>
          <w:szCs w:val="28"/>
        </w:rPr>
        <w:lastRenderedPageBreak/>
        <w:t>1</w:t>
      </w:r>
      <w:r w:rsidR="008B535D" w:rsidRPr="00AA6D69">
        <w:rPr>
          <w:b/>
          <w:iCs/>
          <w:color w:val="000000"/>
          <w:sz w:val="28"/>
          <w:szCs w:val="28"/>
        </w:rPr>
        <w:t xml:space="preserve"> Выполнение реферата (контрольной работы)</w:t>
      </w:r>
    </w:p>
    <w:p w:rsidR="008B535D" w:rsidRPr="00AA6D69" w:rsidRDefault="008B535D" w:rsidP="00AA6D69">
      <w:pPr>
        <w:shd w:val="clear" w:color="auto" w:fill="FFFFFF"/>
        <w:ind w:firstLine="709"/>
        <w:jc w:val="both"/>
        <w:rPr>
          <w:b/>
          <w:sz w:val="28"/>
          <w:szCs w:val="28"/>
        </w:rPr>
      </w:pPr>
    </w:p>
    <w:p w:rsidR="008B535D" w:rsidRPr="00AA6D69" w:rsidRDefault="00F92E1B" w:rsidP="00AA6D69">
      <w:pPr>
        <w:shd w:val="clear" w:color="auto" w:fill="FFFFFF"/>
        <w:tabs>
          <w:tab w:val="left" w:pos="2026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9F7A67">
        <w:rPr>
          <w:color w:val="000000"/>
          <w:sz w:val="28"/>
          <w:szCs w:val="28"/>
        </w:rPr>
        <w:t xml:space="preserve">1 </w:t>
      </w:r>
      <w:r w:rsidR="008B535D" w:rsidRPr="00AA6D69">
        <w:rPr>
          <w:color w:val="000000"/>
          <w:sz w:val="28"/>
          <w:szCs w:val="28"/>
        </w:rPr>
        <w:t xml:space="preserve">Подготовка </w:t>
      </w:r>
      <w:r w:rsidR="00AA6D69" w:rsidRPr="00AA6D69">
        <w:rPr>
          <w:color w:val="000000"/>
          <w:sz w:val="28"/>
          <w:szCs w:val="28"/>
        </w:rPr>
        <w:t>реферата (</w:t>
      </w:r>
      <w:r w:rsidR="008B535D" w:rsidRPr="00AA6D69">
        <w:rPr>
          <w:color w:val="000000"/>
          <w:sz w:val="28"/>
          <w:szCs w:val="28"/>
        </w:rPr>
        <w:t>контрольной работы</w:t>
      </w:r>
      <w:r w:rsidR="00AA6D69" w:rsidRPr="00AA6D69">
        <w:rPr>
          <w:color w:val="000000"/>
          <w:sz w:val="28"/>
          <w:szCs w:val="28"/>
        </w:rPr>
        <w:t>)</w:t>
      </w:r>
      <w:r w:rsidR="008B535D" w:rsidRPr="00AA6D69">
        <w:rPr>
          <w:color w:val="000000"/>
          <w:sz w:val="28"/>
          <w:szCs w:val="28"/>
        </w:rPr>
        <w:t xml:space="preserve"> </w:t>
      </w:r>
      <w:r w:rsidR="008B535D" w:rsidRPr="00AA6D69">
        <w:rPr>
          <w:iCs/>
          <w:color w:val="000000"/>
          <w:sz w:val="28"/>
          <w:szCs w:val="28"/>
        </w:rPr>
        <w:t xml:space="preserve">начинается с </w:t>
      </w:r>
      <w:r w:rsidR="008B535D" w:rsidRPr="00AA6D69">
        <w:rPr>
          <w:b/>
          <w:iCs/>
          <w:color w:val="000000"/>
          <w:sz w:val="28"/>
          <w:szCs w:val="28"/>
        </w:rPr>
        <w:t>выбора темы</w:t>
      </w:r>
      <w:r w:rsidR="008B535D" w:rsidRPr="00AA6D69">
        <w:rPr>
          <w:iCs/>
          <w:color w:val="000000"/>
          <w:sz w:val="28"/>
          <w:szCs w:val="28"/>
        </w:rPr>
        <w:t>.</w:t>
      </w:r>
      <w:r w:rsidR="00AA6D69" w:rsidRPr="00AA6D69">
        <w:rPr>
          <w:iCs/>
          <w:color w:val="000000"/>
          <w:sz w:val="28"/>
          <w:szCs w:val="28"/>
        </w:rPr>
        <w:t xml:space="preserve"> </w:t>
      </w:r>
      <w:r w:rsidR="008B535D" w:rsidRPr="00AA6D69">
        <w:rPr>
          <w:color w:val="000000"/>
          <w:sz w:val="28"/>
          <w:szCs w:val="28"/>
        </w:rPr>
        <w:t>Тема назначается преподавателем или выбирается студентом по согл</w:t>
      </w:r>
      <w:r w:rsidR="008B535D" w:rsidRPr="00AA6D69">
        <w:rPr>
          <w:color w:val="000000"/>
          <w:sz w:val="28"/>
          <w:szCs w:val="28"/>
        </w:rPr>
        <w:t>а</w:t>
      </w:r>
      <w:r w:rsidR="008B535D" w:rsidRPr="00AA6D69">
        <w:rPr>
          <w:color w:val="000000"/>
          <w:sz w:val="28"/>
          <w:szCs w:val="28"/>
        </w:rPr>
        <w:t>сованию с преподавателем.</w:t>
      </w:r>
    </w:p>
    <w:p w:rsidR="008B535D" w:rsidRPr="00AA6D69" w:rsidRDefault="00F92E1B" w:rsidP="00AA6D69">
      <w:pPr>
        <w:shd w:val="clear" w:color="auto" w:fill="FFFFFF"/>
        <w:tabs>
          <w:tab w:val="left" w:pos="2016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9F7A67">
        <w:rPr>
          <w:color w:val="000000"/>
          <w:sz w:val="28"/>
          <w:szCs w:val="28"/>
        </w:rPr>
        <w:t>2</w:t>
      </w:r>
      <w:proofErr w:type="gramStart"/>
      <w:r w:rsidR="009F7A67">
        <w:rPr>
          <w:color w:val="000000"/>
          <w:sz w:val="28"/>
          <w:szCs w:val="28"/>
        </w:rPr>
        <w:t xml:space="preserve"> </w:t>
      </w:r>
      <w:r w:rsidR="008B535D" w:rsidRPr="00AA6D69">
        <w:rPr>
          <w:color w:val="000000"/>
          <w:sz w:val="28"/>
          <w:szCs w:val="28"/>
        </w:rPr>
        <w:t>П</w:t>
      </w:r>
      <w:proofErr w:type="gramEnd"/>
      <w:r w:rsidR="008B535D" w:rsidRPr="00AA6D69">
        <w:rPr>
          <w:color w:val="000000"/>
          <w:sz w:val="28"/>
          <w:szCs w:val="28"/>
        </w:rPr>
        <w:t>режде чем приступить к написанию текста</w:t>
      </w:r>
      <w:r w:rsidR="009F7A67">
        <w:rPr>
          <w:color w:val="000000"/>
          <w:sz w:val="28"/>
          <w:szCs w:val="28"/>
        </w:rPr>
        <w:t xml:space="preserve"> реферата (контрольной работы)</w:t>
      </w:r>
      <w:r w:rsidR="008B535D" w:rsidRPr="00AA6D69">
        <w:rPr>
          <w:color w:val="000000"/>
          <w:sz w:val="28"/>
          <w:szCs w:val="28"/>
        </w:rPr>
        <w:t xml:space="preserve">, следует сначала </w:t>
      </w:r>
      <w:r w:rsidR="008B535D" w:rsidRPr="00AA6D69">
        <w:rPr>
          <w:b/>
          <w:iCs/>
          <w:color w:val="000000"/>
          <w:sz w:val="28"/>
          <w:szCs w:val="28"/>
        </w:rPr>
        <w:t>познакомиться с литературой по выбранной т</w:t>
      </w:r>
      <w:r w:rsidR="008B535D" w:rsidRPr="00AA6D69">
        <w:rPr>
          <w:b/>
          <w:iCs/>
          <w:color w:val="000000"/>
          <w:sz w:val="28"/>
          <w:szCs w:val="28"/>
        </w:rPr>
        <w:t>е</w:t>
      </w:r>
      <w:r w:rsidR="008B535D" w:rsidRPr="00AA6D69">
        <w:rPr>
          <w:b/>
          <w:iCs/>
          <w:color w:val="000000"/>
          <w:sz w:val="28"/>
          <w:szCs w:val="28"/>
        </w:rPr>
        <w:t>м</w:t>
      </w:r>
      <w:r w:rsidR="008B535D" w:rsidRPr="00301E67">
        <w:rPr>
          <w:b/>
          <w:iCs/>
          <w:color w:val="000000"/>
          <w:sz w:val="28"/>
          <w:szCs w:val="28"/>
        </w:rPr>
        <w:t>е</w:t>
      </w:r>
      <w:r w:rsidR="008B535D" w:rsidRPr="00AA6D69">
        <w:rPr>
          <w:iCs/>
          <w:color w:val="000000"/>
          <w:sz w:val="28"/>
          <w:szCs w:val="28"/>
        </w:rPr>
        <w:t>.</w:t>
      </w:r>
      <w:r w:rsidR="008B535D" w:rsidRPr="00AA6D69">
        <w:rPr>
          <w:i/>
          <w:iCs/>
          <w:color w:val="000000"/>
          <w:sz w:val="28"/>
          <w:szCs w:val="28"/>
        </w:rPr>
        <w:t xml:space="preserve"> </w:t>
      </w:r>
      <w:r w:rsidR="008B535D" w:rsidRPr="00AA6D69">
        <w:rPr>
          <w:color w:val="000000"/>
          <w:sz w:val="28"/>
          <w:szCs w:val="28"/>
        </w:rPr>
        <w:t>Лучше всего это сделать путем чтения учебных пособий, справочных и</w:t>
      </w:r>
      <w:r w:rsidR="008B535D" w:rsidRPr="00AA6D69">
        <w:rPr>
          <w:color w:val="000000"/>
          <w:sz w:val="28"/>
          <w:szCs w:val="28"/>
        </w:rPr>
        <w:t>з</w:t>
      </w:r>
      <w:r w:rsidR="008B535D" w:rsidRPr="00AA6D69">
        <w:rPr>
          <w:color w:val="000000"/>
          <w:sz w:val="28"/>
          <w:szCs w:val="28"/>
        </w:rPr>
        <w:t>даний и рекомендованной литературы, освещающих те разделы науки, к к</w:t>
      </w:r>
      <w:r w:rsidR="008B535D" w:rsidRPr="00AA6D69">
        <w:rPr>
          <w:color w:val="000000"/>
          <w:sz w:val="28"/>
          <w:szCs w:val="28"/>
        </w:rPr>
        <w:t>о</w:t>
      </w:r>
      <w:r w:rsidR="008B535D" w:rsidRPr="00AA6D69">
        <w:rPr>
          <w:color w:val="000000"/>
          <w:sz w:val="28"/>
          <w:szCs w:val="28"/>
        </w:rPr>
        <w:t>торым относится тема. Кроме того, необходимо подобрать иные источники информации, научные статьи, при необходимости правовые акты.</w:t>
      </w:r>
    </w:p>
    <w:p w:rsidR="008B535D" w:rsidRPr="00AA6D69" w:rsidRDefault="008B535D" w:rsidP="00AA6D69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AA6D69">
        <w:rPr>
          <w:color w:val="000000"/>
          <w:sz w:val="28"/>
          <w:szCs w:val="28"/>
        </w:rPr>
        <w:t>Чтение рекомендуемой литературы и учебных пособий следует сопр</w:t>
      </w:r>
      <w:r w:rsidRPr="00AA6D69">
        <w:rPr>
          <w:color w:val="000000"/>
          <w:sz w:val="28"/>
          <w:szCs w:val="28"/>
        </w:rPr>
        <w:t>о</w:t>
      </w:r>
      <w:r w:rsidRPr="00AA6D69">
        <w:rPr>
          <w:color w:val="000000"/>
          <w:sz w:val="28"/>
          <w:szCs w:val="28"/>
        </w:rPr>
        <w:t>вождать краткими в</w:t>
      </w:r>
      <w:r w:rsidR="00AA6D69" w:rsidRPr="00AA6D69">
        <w:rPr>
          <w:color w:val="000000"/>
          <w:sz w:val="28"/>
          <w:szCs w:val="28"/>
        </w:rPr>
        <w:t>ы</w:t>
      </w:r>
      <w:r w:rsidRPr="00AA6D69">
        <w:rPr>
          <w:color w:val="000000"/>
          <w:sz w:val="28"/>
          <w:szCs w:val="28"/>
        </w:rPr>
        <w:t>писками, обязательно дополняя их ссылками на исто</w:t>
      </w:r>
      <w:r w:rsidRPr="00AA6D69">
        <w:rPr>
          <w:color w:val="000000"/>
          <w:sz w:val="28"/>
          <w:szCs w:val="28"/>
        </w:rPr>
        <w:t>ч</w:t>
      </w:r>
      <w:r w:rsidRPr="00AA6D69">
        <w:rPr>
          <w:color w:val="000000"/>
          <w:sz w:val="28"/>
          <w:szCs w:val="28"/>
        </w:rPr>
        <w:t>ник с указанием полного его названия, выходных данных, страницы.</w:t>
      </w:r>
    </w:p>
    <w:p w:rsidR="008B535D" w:rsidRPr="00AA6D69" w:rsidRDefault="00F92E1B" w:rsidP="00E820EA">
      <w:pPr>
        <w:shd w:val="clear" w:color="auto" w:fill="FFFFFF"/>
        <w:tabs>
          <w:tab w:val="left" w:pos="-4962"/>
        </w:tabs>
        <w:ind w:firstLine="709"/>
        <w:jc w:val="both"/>
        <w:rPr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1.</w:t>
      </w:r>
      <w:r w:rsidR="009F7A67">
        <w:rPr>
          <w:iCs/>
          <w:color w:val="000000"/>
          <w:sz w:val="28"/>
          <w:szCs w:val="28"/>
        </w:rPr>
        <w:t>3</w:t>
      </w:r>
      <w:proofErr w:type="gramStart"/>
      <w:r w:rsidR="009F7A67">
        <w:rPr>
          <w:iCs/>
          <w:color w:val="000000"/>
          <w:sz w:val="28"/>
          <w:szCs w:val="28"/>
        </w:rPr>
        <w:t xml:space="preserve"> </w:t>
      </w:r>
      <w:r w:rsidR="008B535D" w:rsidRPr="00AA6D69">
        <w:rPr>
          <w:iCs/>
          <w:color w:val="000000"/>
          <w:sz w:val="28"/>
          <w:szCs w:val="28"/>
        </w:rPr>
        <w:t>П</w:t>
      </w:r>
      <w:proofErr w:type="gramEnd"/>
      <w:r w:rsidR="008B535D" w:rsidRPr="00AA6D69">
        <w:rPr>
          <w:iCs/>
          <w:color w:val="000000"/>
          <w:sz w:val="28"/>
          <w:szCs w:val="28"/>
        </w:rPr>
        <w:t xml:space="preserve">осле общего ознакомления с литературой по избранной теме </w:t>
      </w:r>
      <w:r w:rsidR="008B535D" w:rsidRPr="00AA6D69">
        <w:rPr>
          <w:b/>
          <w:iCs/>
          <w:color w:val="000000"/>
          <w:sz w:val="28"/>
          <w:szCs w:val="28"/>
        </w:rPr>
        <w:t>с</w:t>
      </w:r>
      <w:r w:rsidR="008B535D" w:rsidRPr="00AA6D69">
        <w:rPr>
          <w:b/>
          <w:iCs/>
          <w:color w:val="000000"/>
          <w:sz w:val="28"/>
          <w:szCs w:val="28"/>
        </w:rPr>
        <w:t>о</w:t>
      </w:r>
      <w:r w:rsidR="008B535D" w:rsidRPr="00AA6D69">
        <w:rPr>
          <w:b/>
          <w:iCs/>
          <w:color w:val="000000"/>
          <w:sz w:val="28"/>
          <w:szCs w:val="28"/>
        </w:rPr>
        <w:t>ставляется план</w:t>
      </w:r>
      <w:r w:rsidR="008B535D" w:rsidRPr="009F7A67">
        <w:rPr>
          <w:iCs/>
          <w:color w:val="000000"/>
          <w:sz w:val="28"/>
          <w:szCs w:val="28"/>
        </w:rPr>
        <w:t xml:space="preserve"> </w:t>
      </w:r>
      <w:r w:rsidR="009F7A67" w:rsidRPr="009F7A67">
        <w:rPr>
          <w:iCs/>
          <w:color w:val="000000"/>
          <w:sz w:val="28"/>
          <w:szCs w:val="28"/>
        </w:rPr>
        <w:t>реферата (контрольной работы)</w:t>
      </w:r>
      <w:r w:rsidR="008B535D" w:rsidRPr="009F7A67">
        <w:rPr>
          <w:iCs/>
          <w:color w:val="000000"/>
          <w:sz w:val="28"/>
          <w:szCs w:val="28"/>
        </w:rPr>
        <w:t>.</w:t>
      </w:r>
      <w:r w:rsidR="008B535D" w:rsidRPr="00AA6D69">
        <w:rPr>
          <w:i/>
          <w:iCs/>
          <w:color w:val="000000"/>
          <w:sz w:val="28"/>
          <w:szCs w:val="28"/>
        </w:rPr>
        <w:t xml:space="preserve"> </w:t>
      </w:r>
      <w:r w:rsidR="008B535D" w:rsidRPr="00AA6D69">
        <w:rPr>
          <w:color w:val="000000"/>
          <w:sz w:val="28"/>
          <w:szCs w:val="28"/>
        </w:rPr>
        <w:t xml:space="preserve">Необходимо помнить, что план должен включать только узловые вопросы темы, сформулированные кратко, четко и грамотно. </w:t>
      </w:r>
      <w:r w:rsidR="00AA6D69" w:rsidRPr="00AA6D69">
        <w:rPr>
          <w:color w:val="000000"/>
          <w:sz w:val="28"/>
          <w:szCs w:val="28"/>
        </w:rPr>
        <w:t>При написании реферата (контрольной работы)</w:t>
      </w:r>
      <w:r w:rsidR="008B535D" w:rsidRPr="00AA6D69">
        <w:rPr>
          <w:color w:val="000000"/>
          <w:sz w:val="28"/>
          <w:szCs w:val="28"/>
        </w:rPr>
        <w:t xml:space="preserve"> следует строго придерживаться намеченного плана.</w:t>
      </w:r>
    </w:p>
    <w:p w:rsidR="008B535D" w:rsidRPr="00AA6D69" w:rsidRDefault="00F92E1B" w:rsidP="00E820E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1.</w:t>
      </w:r>
      <w:r w:rsidR="009F7A67">
        <w:rPr>
          <w:iCs/>
          <w:color w:val="000000"/>
          <w:sz w:val="28"/>
          <w:szCs w:val="28"/>
        </w:rPr>
        <w:t xml:space="preserve">4 </w:t>
      </w:r>
      <w:r w:rsidR="008B535D" w:rsidRPr="00AA6D69">
        <w:rPr>
          <w:iCs/>
          <w:color w:val="000000"/>
          <w:sz w:val="28"/>
          <w:szCs w:val="28"/>
        </w:rPr>
        <w:t>План</w:t>
      </w:r>
      <w:r w:rsidR="008B535D" w:rsidRPr="00AA6D69">
        <w:rPr>
          <w:i/>
          <w:iCs/>
          <w:color w:val="000000"/>
          <w:sz w:val="28"/>
          <w:szCs w:val="28"/>
        </w:rPr>
        <w:t xml:space="preserve"> </w:t>
      </w:r>
      <w:r w:rsidR="008B535D" w:rsidRPr="00AA6D69">
        <w:rPr>
          <w:color w:val="000000"/>
          <w:sz w:val="28"/>
          <w:szCs w:val="28"/>
        </w:rPr>
        <w:t>должен логически стройно отражать тему исследования.</w:t>
      </w:r>
    </w:p>
    <w:p w:rsidR="008B535D" w:rsidRPr="00AA6D69" w:rsidRDefault="008B535D" w:rsidP="00E820EA">
      <w:pPr>
        <w:ind w:firstLine="709"/>
        <w:jc w:val="both"/>
        <w:rPr>
          <w:sz w:val="28"/>
          <w:szCs w:val="28"/>
        </w:rPr>
      </w:pPr>
      <w:r w:rsidRPr="00AA6D69">
        <w:rPr>
          <w:b/>
          <w:sz w:val="28"/>
          <w:szCs w:val="28"/>
        </w:rPr>
        <w:t>Структура плана</w:t>
      </w:r>
      <w:r w:rsidRPr="00AA6D69">
        <w:rPr>
          <w:sz w:val="28"/>
          <w:szCs w:val="28"/>
        </w:rPr>
        <w:t>:</w:t>
      </w:r>
    </w:p>
    <w:p w:rsidR="008B535D" w:rsidRPr="00AA6D69" w:rsidRDefault="00E820EA" w:rsidP="00E820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ВВЕДЕНИЕ</w:t>
      </w:r>
    </w:p>
    <w:p w:rsidR="00E820EA" w:rsidRDefault="00E820EA" w:rsidP="00E820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E34947">
        <w:rPr>
          <w:sz w:val="28"/>
          <w:szCs w:val="28"/>
        </w:rPr>
        <w:t>лава</w:t>
      </w:r>
      <w:r>
        <w:rPr>
          <w:sz w:val="28"/>
          <w:szCs w:val="28"/>
        </w:rPr>
        <w:t xml:space="preserve"> </w:t>
      </w:r>
      <w:r w:rsidR="008B535D" w:rsidRPr="00AA6D69">
        <w:rPr>
          <w:sz w:val="28"/>
          <w:szCs w:val="28"/>
        </w:rPr>
        <w:t>1</w:t>
      </w:r>
      <w:r w:rsidR="00E34947">
        <w:rPr>
          <w:sz w:val="28"/>
          <w:szCs w:val="28"/>
        </w:rPr>
        <w:t xml:space="preserve"> Название</w:t>
      </w:r>
    </w:p>
    <w:p w:rsidR="00E820EA" w:rsidRDefault="00E820EA" w:rsidP="00E820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E34947">
        <w:rPr>
          <w:sz w:val="28"/>
          <w:szCs w:val="28"/>
        </w:rPr>
        <w:t xml:space="preserve"> Название</w:t>
      </w:r>
    </w:p>
    <w:p w:rsidR="008B535D" w:rsidRPr="00AA6D69" w:rsidRDefault="00E820EA" w:rsidP="00E820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E34947">
        <w:rPr>
          <w:sz w:val="28"/>
          <w:szCs w:val="28"/>
        </w:rPr>
        <w:t xml:space="preserve"> Название</w:t>
      </w:r>
    </w:p>
    <w:p w:rsidR="008B535D" w:rsidRDefault="008B535D" w:rsidP="00E820EA">
      <w:pPr>
        <w:ind w:firstLine="709"/>
        <w:jc w:val="both"/>
        <w:rPr>
          <w:sz w:val="28"/>
          <w:szCs w:val="28"/>
        </w:rPr>
      </w:pPr>
      <w:r w:rsidRPr="00AA6D69">
        <w:rPr>
          <w:sz w:val="28"/>
          <w:szCs w:val="28"/>
        </w:rPr>
        <w:t>…</w:t>
      </w:r>
    </w:p>
    <w:p w:rsidR="00E820EA" w:rsidRDefault="00E820EA" w:rsidP="00E820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E34947">
        <w:rPr>
          <w:sz w:val="28"/>
          <w:szCs w:val="28"/>
        </w:rPr>
        <w:t>лава</w:t>
      </w:r>
      <w:r>
        <w:rPr>
          <w:sz w:val="28"/>
          <w:szCs w:val="28"/>
        </w:rPr>
        <w:t xml:space="preserve"> 2</w:t>
      </w:r>
      <w:r w:rsidR="00E34947">
        <w:rPr>
          <w:sz w:val="28"/>
          <w:szCs w:val="28"/>
        </w:rPr>
        <w:t xml:space="preserve"> Название</w:t>
      </w:r>
    </w:p>
    <w:p w:rsidR="00E820EA" w:rsidRDefault="00E820EA" w:rsidP="00E820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E34947">
        <w:rPr>
          <w:sz w:val="28"/>
          <w:szCs w:val="28"/>
        </w:rPr>
        <w:t xml:space="preserve"> Название</w:t>
      </w:r>
    </w:p>
    <w:p w:rsidR="00E820EA" w:rsidRDefault="00E820EA" w:rsidP="00E820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</w:t>
      </w:r>
      <w:r w:rsidR="00E34947">
        <w:rPr>
          <w:sz w:val="28"/>
          <w:szCs w:val="28"/>
        </w:rPr>
        <w:t xml:space="preserve"> Название</w:t>
      </w:r>
    </w:p>
    <w:p w:rsidR="00E820EA" w:rsidRPr="00AA6D69" w:rsidRDefault="00E820EA" w:rsidP="00E820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...</w:t>
      </w:r>
    </w:p>
    <w:p w:rsidR="008B535D" w:rsidRPr="00AA6D69" w:rsidRDefault="00E820EA" w:rsidP="00E820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ЗАКЛЮЧЕНИЕ</w:t>
      </w:r>
    </w:p>
    <w:p w:rsidR="008B535D" w:rsidRPr="00AA6D69" w:rsidRDefault="00E820EA" w:rsidP="00E820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СПИСОК ИСПОЛЬЗОВАННЫХ ИСТОЧНИКОВ</w:t>
      </w:r>
    </w:p>
    <w:p w:rsidR="008B535D" w:rsidRDefault="00E820EA" w:rsidP="00E820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ПРИЛОЖЕНИЯ</w:t>
      </w:r>
    </w:p>
    <w:p w:rsidR="00D41F45" w:rsidRDefault="00E820EA" w:rsidP="00E820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Объединение параграфов в главы при небольшом объёме реферата (контрольной работы) нецелесообразно.</w:t>
      </w:r>
    </w:p>
    <w:p w:rsidR="00E820EA" w:rsidRPr="00AA6D69" w:rsidRDefault="00D41F45" w:rsidP="00E820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E820EA">
        <w:rPr>
          <w:sz w:val="28"/>
          <w:szCs w:val="28"/>
        </w:rPr>
        <w:t xml:space="preserve">риложения включаются в работу по усмотрению </w:t>
      </w:r>
      <w:r w:rsidR="00F92E1B">
        <w:rPr>
          <w:sz w:val="28"/>
          <w:szCs w:val="28"/>
        </w:rPr>
        <w:t>обучающегося.</w:t>
      </w:r>
    </w:p>
    <w:p w:rsidR="008B535D" w:rsidRPr="00AA6D69" w:rsidRDefault="00F92E1B" w:rsidP="00E820EA">
      <w:pPr>
        <w:shd w:val="clear" w:color="auto" w:fill="FFFFFF"/>
        <w:tabs>
          <w:tab w:val="left" w:pos="2016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1.5</w:t>
      </w:r>
      <w:proofErr w:type="gramStart"/>
      <w:r w:rsidR="009F7A67">
        <w:rPr>
          <w:color w:val="000000"/>
          <w:sz w:val="28"/>
          <w:szCs w:val="28"/>
        </w:rPr>
        <w:t xml:space="preserve"> </w:t>
      </w:r>
      <w:r w:rsidR="008B535D" w:rsidRPr="00AA6D69">
        <w:rPr>
          <w:color w:val="000000"/>
          <w:sz w:val="28"/>
          <w:szCs w:val="28"/>
        </w:rPr>
        <w:t>П</w:t>
      </w:r>
      <w:proofErr w:type="gramEnd"/>
      <w:r w:rsidR="008B535D" w:rsidRPr="00AA6D69">
        <w:rPr>
          <w:color w:val="000000"/>
          <w:sz w:val="28"/>
          <w:szCs w:val="28"/>
        </w:rPr>
        <w:t xml:space="preserve">осле общего ознакомления с учебными пособиями и справочными изданиями по теме и составления плана </w:t>
      </w:r>
      <w:r w:rsidR="008B535D" w:rsidRPr="00AA6D69">
        <w:rPr>
          <w:iCs/>
          <w:color w:val="000000"/>
          <w:sz w:val="28"/>
          <w:szCs w:val="28"/>
        </w:rPr>
        <w:t xml:space="preserve">можно переходить к </w:t>
      </w:r>
      <w:r w:rsidR="008B535D" w:rsidRPr="00AA6D69">
        <w:rPr>
          <w:b/>
          <w:iCs/>
          <w:color w:val="000000"/>
          <w:sz w:val="28"/>
          <w:szCs w:val="28"/>
        </w:rPr>
        <w:t>углубленному изучению рекомендованной литературы</w:t>
      </w:r>
      <w:r w:rsidR="008B535D" w:rsidRPr="00AA6D69">
        <w:rPr>
          <w:iCs/>
          <w:color w:val="000000"/>
          <w:sz w:val="28"/>
          <w:szCs w:val="28"/>
        </w:rPr>
        <w:t>.</w:t>
      </w:r>
      <w:r w:rsidR="008B535D" w:rsidRPr="00AA6D69">
        <w:rPr>
          <w:i/>
          <w:iCs/>
          <w:color w:val="000000"/>
          <w:sz w:val="28"/>
          <w:szCs w:val="28"/>
        </w:rPr>
        <w:t xml:space="preserve"> </w:t>
      </w:r>
      <w:r w:rsidR="008B535D" w:rsidRPr="00AA6D69">
        <w:rPr>
          <w:color w:val="000000"/>
          <w:sz w:val="28"/>
          <w:szCs w:val="28"/>
        </w:rPr>
        <w:t>Её необходимо внимательно из</w:t>
      </w:r>
      <w:r w:rsidR="008B535D" w:rsidRPr="00AA6D69">
        <w:rPr>
          <w:color w:val="000000"/>
          <w:sz w:val="28"/>
          <w:szCs w:val="28"/>
        </w:rPr>
        <w:t>у</w:t>
      </w:r>
      <w:r w:rsidR="008B535D" w:rsidRPr="00AA6D69">
        <w:rPr>
          <w:color w:val="000000"/>
          <w:sz w:val="28"/>
          <w:szCs w:val="28"/>
        </w:rPr>
        <w:t xml:space="preserve">чить и всесторонне использовать в тексте </w:t>
      </w:r>
      <w:r w:rsidR="00AC17A9">
        <w:rPr>
          <w:color w:val="000000"/>
          <w:sz w:val="28"/>
          <w:szCs w:val="28"/>
        </w:rPr>
        <w:t xml:space="preserve">реферата (контрольной </w:t>
      </w:r>
      <w:r w:rsidR="008B535D" w:rsidRPr="00AA6D69">
        <w:rPr>
          <w:color w:val="000000"/>
          <w:sz w:val="28"/>
          <w:szCs w:val="28"/>
        </w:rPr>
        <w:t>работы</w:t>
      </w:r>
      <w:r w:rsidR="00AC17A9">
        <w:rPr>
          <w:color w:val="000000"/>
          <w:sz w:val="28"/>
          <w:szCs w:val="28"/>
        </w:rPr>
        <w:t>)</w:t>
      </w:r>
      <w:r w:rsidR="008B535D" w:rsidRPr="00AA6D69">
        <w:rPr>
          <w:color w:val="000000"/>
          <w:sz w:val="28"/>
          <w:szCs w:val="28"/>
        </w:rPr>
        <w:t>.</w:t>
      </w:r>
    </w:p>
    <w:p w:rsidR="008B535D" w:rsidRPr="00AA6D69" w:rsidRDefault="008B535D" w:rsidP="00E820EA">
      <w:pPr>
        <w:shd w:val="clear" w:color="auto" w:fill="FFFFFF"/>
        <w:ind w:firstLine="709"/>
        <w:jc w:val="both"/>
        <w:rPr>
          <w:sz w:val="28"/>
          <w:szCs w:val="28"/>
        </w:rPr>
      </w:pPr>
      <w:r w:rsidRPr="00AA6D69">
        <w:rPr>
          <w:color w:val="000000"/>
          <w:sz w:val="28"/>
          <w:szCs w:val="28"/>
        </w:rPr>
        <w:t xml:space="preserve">Совершенно недопустимо писать </w:t>
      </w:r>
      <w:r w:rsidR="00AC17A9">
        <w:rPr>
          <w:color w:val="000000"/>
          <w:sz w:val="28"/>
          <w:szCs w:val="28"/>
        </w:rPr>
        <w:t xml:space="preserve">реферат (контрольную </w:t>
      </w:r>
      <w:r w:rsidRPr="00AA6D69">
        <w:rPr>
          <w:color w:val="000000"/>
          <w:sz w:val="28"/>
          <w:szCs w:val="28"/>
        </w:rPr>
        <w:t>работу</w:t>
      </w:r>
      <w:r w:rsidR="00AC17A9">
        <w:rPr>
          <w:color w:val="000000"/>
          <w:sz w:val="28"/>
          <w:szCs w:val="28"/>
        </w:rPr>
        <w:t>)</w:t>
      </w:r>
      <w:r w:rsidRPr="00AA6D69">
        <w:rPr>
          <w:color w:val="000000"/>
          <w:sz w:val="28"/>
          <w:szCs w:val="28"/>
        </w:rPr>
        <w:t xml:space="preserve"> путем механического копирования отдельных мест из учебников, учебных пособий, брошюр и статей. Работа выполняется на основе творческого использования рекомендованн</w:t>
      </w:r>
      <w:r w:rsidR="00AA6D69" w:rsidRPr="00AA6D69">
        <w:rPr>
          <w:color w:val="000000"/>
          <w:sz w:val="28"/>
          <w:szCs w:val="28"/>
        </w:rPr>
        <w:t>ых источников</w:t>
      </w:r>
      <w:r w:rsidRPr="00AA6D69">
        <w:rPr>
          <w:color w:val="000000"/>
          <w:sz w:val="28"/>
          <w:szCs w:val="28"/>
        </w:rPr>
        <w:t>.</w:t>
      </w:r>
    </w:p>
    <w:p w:rsidR="008B535D" w:rsidRPr="00AA6D69" w:rsidRDefault="008B535D" w:rsidP="00AA6D69">
      <w:pPr>
        <w:shd w:val="clear" w:color="auto" w:fill="FFFFFF"/>
        <w:ind w:firstLine="709"/>
        <w:jc w:val="both"/>
        <w:rPr>
          <w:sz w:val="28"/>
          <w:szCs w:val="28"/>
        </w:rPr>
      </w:pPr>
      <w:r w:rsidRPr="00AA6D69">
        <w:rPr>
          <w:color w:val="000000"/>
          <w:sz w:val="28"/>
          <w:szCs w:val="28"/>
        </w:rPr>
        <w:t xml:space="preserve">Для более глубокого обстоятельного раскрытия темы </w:t>
      </w:r>
      <w:r w:rsidR="00AA6D69" w:rsidRPr="00AA6D69">
        <w:rPr>
          <w:color w:val="000000"/>
          <w:sz w:val="28"/>
          <w:szCs w:val="28"/>
        </w:rPr>
        <w:t xml:space="preserve">обучающийся </w:t>
      </w:r>
      <w:r w:rsidRPr="00AA6D69">
        <w:rPr>
          <w:color w:val="000000"/>
          <w:sz w:val="28"/>
          <w:szCs w:val="28"/>
        </w:rPr>
        <w:lastRenderedPageBreak/>
        <w:t>должен самостоятельно найти и другую литературу, относящуюся к данной теме. Успешное выполнение данной задачи является важным показателем приобретения навыков самостоятельной работы по основам дисциплины.</w:t>
      </w:r>
      <w:r w:rsidR="00434582">
        <w:rPr>
          <w:color w:val="000000"/>
          <w:sz w:val="28"/>
          <w:szCs w:val="28"/>
        </w:rPr>
        <w:t xml:space="preserve"> </w:t>
      </w:r>
      <w:r w:rsidRPr="00AA6D69">
        <w:rPr>
          <w:color w:val="000000"/>
          <w:sz w:val="28"/>
          <w:szCs w:val="28"/>
        </w:rPr>
        <w:t xml:space="preserve">Выявление и систематизация дополнительной литературы по теме </w:t>
      </w:r>
      <w:r w:rsidR="00AA6D69" w:rsidRPr="00AA6D69">
        <w:rPr>
          <w:color w:val="000000"/>
          <w:sz w:val="28"/>
          <w:szCs w:val="28"/>
        </w:rPr>
        <w:t>–</w:t>
      </w:r>
      <w:r w:rsidRPr="00AA6D69">
        <w:rPr>
          <w:color w:val="000000"/>
          <w:sz w:val="28"/>
          <w:szCs w:val="28"/>
        </w:rPr>
        <w:t xml:space="preserve"> искл</w:t>
      </w:r>
      <w:r w:rsidRPr="00AA6D69">
        <w:rPr>
          <w:color w:val="000000"/>
          <w:sz w:val="28"/>
          <w:szCs w:val="28"/>
        </w:rPr>
        <w:t>ю</w:t>
      </w:r>
      <w:r w:rsidRPr="00AA6D69">
        <w:rPr>
          <w:color w:val="000000"/>
          <w:sz w:val="28"/>
          <w:szCs w:val="28"/>
        </w:rPr>
        <w:t>чительно важный этап работы.</w:t>
      </w:r>
    </w:p>
    <w:p w:rsidR="008B535D" w:rsidRPr="00AA6D69" w:rsidRDefault="008B535D" w:rsidP="00AA6D69">
      <w:pPr>
        <w:shd w:val="clear" w:color="auto" w:fill="FFFFFF"/>
        <w:ind w:firstLine="709"/>
        <w:jc w:val="both"/>
        <w:rPr>
          <w:sz w:val="28"/>
          <w:szCs w:val="28"/>
        </w:rPr>
      </w:pPr>
      <w:r w:rsidRPr="00AA6D69">
        <w:rPr>
          <w:color w:val="000000"/>
          <w:sz w:val="28"/>
          <w:szCs w:val="28"/>
        </w:rPr>
        <w:t xml:space="preserve">Занимаясь сбором материала, особенно важно обратить внимание на новейшую литературу, относящуюся к теме. Монографии, брошюры, статьи, справочные издания могут дать разнообразный материал, который поможет более самостоятельно ответить </w:t>
      </w:r>
      <w:proofErr w:type="gramStart"/>
      <w:r w:rsidRPr="00AA6D69">
        <w:rPr>
          <w:color w:val="000000"/>
          <w:sz w:val="28"/>
          <w:szCs w:val="28"/>
        </w:rPr>
        <w:t>на те</w:t>
      </w:r>
      <w:proofErr w:type="gramEnd"/>
      <w:r w:rsidRPr="00AA6D69">
        <w:rPr>
          <w:color w:val="000000"/>
          <w:sz w:val="28"/>
          <w:szCs w:val="28"/>
        </w:rPr>
        <w:t xml:space="preserve"> или иные вопросы плана и </w:t>
      </w:r>
      <w:r w:rsidR="00AC17A9">
        <w:rPr>
          <w:color w:val="000000"/>
          <w:sz w:val="28"/>
          <w:szCs w:val="28"/>
        </w:rPr>
        <w:t xml:space="preserve">раскрыть </w:t>
      </w:r>
      <w:r w:rsidRPr="00AA6D69">
        <w:rPr>
          <w:color w:val="000000"/>
          <w:sz w:val="28"/>
          <w:szCs w:val="28"/>
        </w:rPr>
        <w:t>т</w:t>
      </w:r>
      <w:r w:rsidRPr="00AA6D69">
        <w:rPr>
          <w:color w:val="000000"/>
          <w:sz w:val="28"/>
          <w:szCs w:val="28"/>
        </w:rPr>
        <w:t>е</w:t>
      </w:r>
      <w:r w:rsidRPr="00AA6D69">
        <w:rPr>
          <w:color w:val="000000"/>
          <w:sz w:val="28"/>
          <w:szCs w:val="28"/>
        </w:rPr>
        <w:t xml:space="preserve">му </w:t>
      </w:r>
      <w:r w:rsidR="00AC17A9">
        <w:rPr>
          <w:color w:val="000000"/>
          <w:sz w:val="28"/>
          <w:szCs w:val="28"/>
        </w:rPr>
        <w:t xml:space="preserve">реферата (контрольной работы) </w:t>
      </w:r>
      <w:r w:rsidRPr="00AA6D69">
        <w:rPr>
          <w:color w:val="000000"/>
          <w:sz w:val="28"/>
          <w:szCs w:val="28"/>
        </w:rPr>
        <w:t>в целом.</w:t>
      </w:r>
    </w:p>
    <w:p w:rsidR="008B535D" w:rsidRPr="00AA6D69" w:rsidRDefault="008B535D" w:rsidP="00AA6D69">
      <w:pPr>
        <w:shd w:val="clear" w:color="auto" w:fill="FFFFFF"/>
        <w:ind w:firstLine="709"/>
        <w:jc w:val="both"/>
        <w:rPr>
          <w:sz w:val="28"/>
          <w:szCs w:val="28"/>
        </w:rPr>
      </w:pPr>
      <w:r w:rsidRPr="00AA6D69">
        <w:rPr>
          <w:color w:val="000000"/>
          <w:sz w:val="28"/>
          <w:szCs w:val="28"/>
        </w:rPr>
        <w:t>Разобраться в огромной массе новейшей литературы поможет библи</w:t>
      </w:r>
      <w:r w:rsidRPr="00AA6D69">
        <w:rPr>
          <w:color w:val="000000"/>
          <w:sz w:val="28"/>
          <w:szCs w:val="28"/>
        </w:rPr>
        <w:t>о</w:t>
      </w:r>
      <w:r w:rsidRPr="00AA6D69">
        <w:rPr>
          <w:color w:val="000000"/>
          <w:sz w:val="28"/>
          <w:szCs w:val="28"/>
        </w:rPr>
        <w:t>течный каталог. Но нужные журнальные статьи можно найти и самосто</w:t>
      </w:r>
      <w:r w:rsidRPr="00AA6D69">
        <w:rPr>
          <w:color w:val="000000"/>
          <w:sz w:val="28"/>
          <w:szCs w:val="28"/>
        </w:rPr>
        <w:t>я</w:t>
      </w:r>
      <w:r w:rsidRPr="00AA6D69">
        <w:rPr>
          <w:color w:val="000000"/>
          <w:sz w:val="28"/>
          <w:szCs w:val="28"/>
        </w:rPr>
        <w:t>тельно. Для этого необходимо взять последний номер журнала за определе</w:t>
      </w:r>
      <w:r w:rsidRPr="00AA6D69">
        <w:rPr>
          <w:color w:val="000000"/>
          <w:sz w:val="28"/>
          <w:szCs w:val="28"/>
        </w:rPr>
        <w:t>н</w:t>
      </w:r>
      <w:r w:rsidRPr="00AA6D69">
        <w:rPr>
          <w:color w:val="000000"/>
          <w:sz w:val="28"/>
          <w:szCs w:val="28"/>
        </w:rPr>
        <w:t>ный год и ознакомиться с имеющимся там указателем материалов, опублик</w:t>
      </w:r>
      <w:r w:rsidRPr="00AA6D69">
        <w:rPr>
          <w:color w:val="000000"/>
          <w:sz w:val="28"/>
          <w:szCs w:val="28"/>
        </w:rPr>
        <w:t>о</w:t>
      </w:r>
      <w:r w:rsidRPr="00AA6D69">
        <w:rPr>
          <w:color w:val="000000"/>
          <w:sz w:val="28"/>
          <w:szCs w:val="28"/>
        </w:rPr>
        <w:t>ванных за данный год.</w:t>
      </w:r>
    </w:p>
    <w:p w:rsidR="008B535D" w:rsidRPr="00AA6D69" w:rsidRDefault="00F92E1B" w:rsidP="00AA6D69">
      <w:pPr>
        <w:shd w:val="clear" w:color="auto" w:fill="FFFFFF"/>
        <w:tabs>
          <w:tab w:val="left" w:pos="2016"/>
        </w:tabs>
        <w:ind w:firstLine="709"/>
        <w:jc w:val="both"/>
        <w:rPr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>1.</w:t>
      </w:r>
      <w:r w:rsidR="009F7A67">
        <w:rPr>
          <w:bCs/>
          <w:iCs/>
          <w:color w:val="000000"/>
          <w:sz w:val="28"/>
          <w:szCs w:val="28"/>
        </w:rPr>
        <w:t>6</w:t>
      </w:r>
      <w:proofErr w:type="gramStart"/>
      <w:r w:rsidR="009F7A67">
        <w:rPr>
          <w:bCs/>
          <w:iCs/>
          <w:color w:val="000000"/>
          <w:sz w:val="28"/>
          <w:szCs w:val="28"/>
        </w:rPr>
        <w:t xml:space="preserve"> </w:t>
      </w:r>
      <w:r w:rsidR="008B535D" w:rsidRPr="00AA6D69">
        <w:rPr>
          <w:bCs/>
          <w:iCs/>
          <w:color w:val="000000"/>
          <w:sz w:val="28"/>
          <w:szCs w:val="28"/>
        </w:rPr>
        <w:t>В</w:t>
      </w:r>
      <w:proofErr w:type="gramEnd"/>
      <w:r w:rsidR="008B535D" w:rsidRPr="00AA6D69">
        <w:rPr>
          <w:bCs/>
          <w:iCs/>
          <w:color w:val="000000"/>
          <w:sz w:val="28"/>
          <w:szCs w:val="28"/>
        </w:rPr>
        <w:t xml:space="preserve">о </w:t>
      </w:r>
      <w:r w:rsidR="008B535D" w:rsidRPr="00AA6D69">
        <w:rPr>
          <w:b/>
          <w:bCs/>
          <w:iCs/>
          <w:color w:val="000000"/>
          <w:sz w:val="28"/>
          <w:szCs w:val="28"/>
        </w:rPr>
        <w:t>введении</w:t>
      </w:r>
      <w:r w:rsidR="008B535D" w:rsidRPr="00AA6D69">
        <w:rPr>
          <w:bCs/>
          <w:iCs/>
          <w:color w:val="000000"/>
          <w:sz w:val="28"/>
          <w:szCs w:val="28"/>
        </w:rPr>
        <w:t xml:space="preserve"> необходимо кратко (на 1-2 страницах):</w:t>
      </w:r>
    </w:p>
    <w:p w:rsidR="008B535D" w:rsidRDefault="008B535D" w:rsidP="00AA6D69">
      <w:pPr>
        <w:shd w:val="clear" w:color="auto" w:fill="FFFFFF"/>
        <w:ind w:firstLine="709"/>
        <w:jc w:val="both"/>
        <w:rPr>
          <w:iCs/>
          <w:color w:val="000000"/>
          <w:sz w:val="28"/>
          <w:szCs w:val="28"/>
        </w:rPr>
      </w:pPr>
      <w:r w:rsidRPr="00AA6D69">
        <w:rPr>
          <w:iCs/>
          <w:color w:val="000000"/>
          <w:sz w:val="28"/>
          <w:szCs w:val="28"/>
        </w:rPr>
        <w:t xml:space="preserve">- раскрыть актуальность </w:t>
      </w:r>
      <w:r w:rsidR="00AA6D69">
        <w:rPr>
          <w:iCs/>
          <w:color w:val="000000"/>
          <w:sz w:val="28"/>
          <w:szCs w:val="28"/>
        </w:rPr>
        <w:t xml:space="preserve">темы </w:t>
      </w:r>
      <w:r w:rsidRPr="00AA6D69">
        <w:rPr>
          <w:iCs/>
          <w:color w:val="000000"/>
          <w:sz w:val="28"/>
          <w:szCs w:val="28"/>
        </w:rPr>
        <w:t xml:space="preserve">и </w:t>
      </w:r>
      <w:r w:rsidR="00AA6D69">
        <w:rPr>
          <w:iCs/>
          <w:color w:val="000000"/>
          <w:sz w:val="28"/>
          <w:szCs w:val="28"/>
        </w:rPr>
        <w:t xml:space="preserve">её </w:t>
      </w:r>
      <w:r w:rsidRPr="00AA6D69">
        <w:rPr>
          <w:iCs/>
          <w:color w:val="000000"/>
          <w:sz w:val="28"/>
          <w:szCs w:val="28"/>
        </w:rPr>
        <w:t>место среди других проблем курса;</w:t>
      </w:r>
    </w:p>
    <w:p w:rsidR="00AA6D69" w:rsidRPr="00AA6D69" w:rsidRDefault="00AA6D69" w:rsidP="00AA6D69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iCs/>
          <w:color w:val="000000"/>
          <w:sz w:val="28"/>
          <w:szCs w:val="28"/>
        </w:rPr>
        <w:t>- сформулировать цель и задачи исследования;</w:t>
      </w:r>
    </w:p>
    <w:p w:rsidR="008B535D" w:rsidRPr="00AA6D69" w:rsidRDefault="008B535D" w:rsidP="00AA6D69">
      <w:pPr>
        <w:shd w:val="clear" w:color="auto" w:fill="FFFFFF"/>
        <w:ind w:firstLine="709"/>
        <w:jc w:val="both"/>
        <w:rPr>
          <w:sz w:val="28"/>
          <w:szCs w:val="28"/>
        </w:rPr>
      </w:pPr>
      <w:r w:rsidRPr="00AA6D69">
        <w:rPr>
          <w:iCs/>
          <w:color w:val="000000"/>
          <w:sz w:val="28"/>
          <w:szCs w:val="28"/>
        </w:rPr>
        <w:t>- дать краткий обзор разработки темы в теории;</w:t>
      </w:r>
    </w:p>
    <w:p w:rsidR="008B535D" w:rsidRPr="00AA6D69" w:rsidRDefault="008B535D" w:rsidP="00AA6D69">
      <w:pPr>
        <w:shd w:val="clear" w:color="auto" w:fill="FFFFFF"/>
        <w:ind w:firstLine="709"/>
        <w:jc w:val="both"/>
        <w:rPr>
          <w:sz w:val="28"/>
          <w:szCs w:val="28"/>
        </w:rPr>
      </w:pPr>
      <w:r w:rsidRPr="00AA6D69">
        <w:rPr>
          <w:iCs/>
          <w:color w:val="000000"/>
          <w:sz w:val="28"/>
          <w:szCs w:val="28"/>
        </w:rPr>
        <w:t>- указать</w:t>
      </w:r>
      <w:r w:rsidR="00AA6D69">
        <w:rPr>
          <w:iCs/>
          <w:color w:val="000000"/>
          <w:sz w:val="28"/>
          <w:szCs w:val="28"/>
        </w:rPr>
        <w:t>,</w:t>
      </w:r>
      <w:r w:rsidRPr="00AA6D69">
        <w:rPr>
          <w:iCs/>
          <w:color w:val="000000"/>
          <w:sz w:val="28"/>
          <w:szCs w:val="28"/>
        </w:rPr>
        <w:t xml:space="preserve"> </w:t>
      </w:r>
      <w:r w:rsidR="00AA6D69">
        <w:rPr>
          <w:iCs/>
          <w:color w:val="000000"/>
          <w:sz w:val="28"/>
          <w:szCs w:val="28"/>
        </w:rPr>
        <w:t>какие методы использовались при подготовке и написании работы</w:t>
      </w:r>
      <w:r w:rsidRPr="00AA6D69">
        <w:rPr>
          <w:iCs/>
          <w:color w:val="000000"/>
          <w:sz w:val="28"/>
          <w:szCs w:val="28"/>
        </w:rPr>
        <w:t>;</w:t>
      </w:r>
    </w:p>
    <w:p w:rsidR="008B535D" w:rsidRPr="00AA6D69" w:rsidRDefault="008B535D" w:rsidP="00AA6D69">
      <w:pPr>
        <w:shd w:val="clear" w:color="auto" w:fill="FFFFFF"/>
        <w:ind w:firstLine="709"/>
        <w:jc w:val="both"/>
        <w:rPr>
          <w:sz w:val="28"/>
          <w:szCs w:val="28"/>
        </w:rPr>
      </w:pPr>
      <w:r w:rsidRPr="00AA6D69">
        <w:rPr>
          <w:iCs/>
          <w:color w:val="000000"/>
          <w:sz w:val="28"/>
          <w:szCs w:val="28"/>
        </w:rPr>
        <w:t>- указать, какие данные практической деятельности проанализированы и обобщены;</w:t>
      </w:r>
    </w:p>
    <w:p w:rsidR="008B535D" w:rsidRPr="00AA6D69" w:rsidRDefault="008B535D" w:rsidP="00AA6D69">
      <w:pPr>
        <w:shd w:val="clear" w:color="auto" w:fill="FFFFFF"/>
        <w:ind w:firstLine="709"/>
        <w:jc w:val="both"/>
        <w:rPr>
          <w:sz w:val="28"/>
          <w:szCs w:val="28"/>
        </w:rPr>
      </w:pPr>
      <w:r w:rsidRPr="00AA6D69">
        <w:rPr>
          <w:iCs/>
          <w:color w:val="000000"/>
          <w:sz w:val="28"/>
          <w:szCs w:val="28"/>
        </w:rPr>
        <w:t>- дать общую характеристику структуры работы.</w:t>
      </w:r>
    </w:p>
    <w:p w:rsidR="00AC17A9" w:rsidRDefault="00F92E1B" w:rsidP="00AA6D69">
      <w:pPr>
        <w:shd w:val="clear" w:color="auto" w:fill="FFFFFF"/>
        <w:tabs>
          <w:tab w:val="left" w:pos="2016"/>
        </w:tabs>
        <w:ind w:firstLine="709"/>
        <w:jc w:val="both"/>
        <w:rPr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>1.</w:t>
      </w:r>
      <w:r w:rsidR="009F7A67">
        <w:rPr>
          <w:bCs/>
          <w:iCs/>
          <w:color w:val="000000"/>
          <w:sz w:val="28"/>
          <w:szCs w:val="28"/>
        </w:rPr>
        <w:t>7</w:t>
      </w:r>
      <w:r w:rsidR="009F7A67" w:rsidRPr="00301E67">
        <w:rPr>
          <w:bCs/>
          <w:iCs/>
          <w:color w:val="000000"/>
          <w:sz w:val="28"/>
          <w:szCs w:val="28"/>
        </w:rPr>
        <w:t xml:space="preserve"> </w:t>
      </w:r>
      <w:r w:rsidR="008B535D" w:rsidRPr="00301E67">
        <w:rPr>
          <w:bCs/>
          <w:iCs/>
          <w:color w:val="000000"/>
          <w:sz w:val="28"/>
          <w:szCs w:val="28"/>
        </w:rPr>
        <w:t>Содержание</w:t>
      </w:r>
      <w:r w:rsidR="008B535D" w:rsidRPr="00AA6D69">
        <w:rPr>
          <w:b/>
          <w:bCs/>
          <w:iCs/>
          <w:color w:val="000000"/>
          <w:sz w:val="28"/>
          <w:szCs w:val="28"/>
        </w:rPr>
        <w:t xml:space="preserve"> </w:t>
      </w:r>
      <w:r w:rsidR="00AA6D69">
        <w:rPr>
          <w:b/>
          <w:bCs/>
          <w:iCs/>
          <w:color w:val="000000"/>
          <w:sz w:val="28"/>
          <w:szCs w:val="28"/>
        </w:rPr>
        <w:t>основной части</w:t>
      </w:r>
      <w:r w:rsidR="00AA6D69" w:rsidRPr="00AC17A9">
        <w:rPr>
          <w:bCs/>
          <w:iCs/>
          <w:color w:val="000000"/>
          <w:sz w:val="28"/>
          <w:szCs w:val="28"/>
        </w:rPr>
        <w:t xml:space="preserve"> </w:t>
      </w:r>
      <w:r w:rsidR="00AC17A9" w:rsidRPr="00AC17A9">
        <w:rPr>
          <w:bCs/>
          <w:iCs/>
          <w:color w:val="000000"/>
          <w:sz w:val="28"/>
          <w:szCs w:val="28"/>
        </w:rPr>
        <w:t xml:space="preserve">реферата (контрольной </w:t>
      </w:r>
      <w:r w:rsidR="008B535D" w:rsidRPr="00AC17A9">
        <w:rPr>
          <w:bCs/>
          <w:iCs/>
          <w:color w:val="000000"/>
          <w:sz w:val="28"/>
          <w:szCs w:val="28"/>
        </w:rPr>
        <w:t>работы</w:t>
      </w:r>
      <w:r w:rsidR="00AC17A9" w:rsidRPr="00AC17A9">
        <w:rPr>
          <w:bCs/>
          <w:iCs/>
          <w:color w:val="000000"/>
          <w:sz w:val="28"/>
          <w:szCs w:val="28"/>
        </w:rPr>
        <w:t>)</w:t>
      </w:r>
      <w:r w:rsidR="008B535D" w:rsidRPr="00AC17A9">
        <w:rPr>
          <w:bCs/>
          <w:i/>
          <w:iCs/>
          <w:color w:val="000000"/>
          <w:sz w:val="28"/>
          <w:szCs w:val="28"/>
        </w:rPr>
        <w:t xml:space="preserve"> </w:t>
      </w:r>
      <w:r w:rsidR="008B535D" w:rsidRPr="00AA6D69">
        <w:rPr>
          <w:color w:val="000000"/>
          <w:sz w:val="28"/>
          <w:szCs w:val="28"/>
        </w:rPr>
        <w:t>дол</w:t>
      </w:r>
      <w:r w:rsidR="008B535D" w:rsidRPr="00AA6D69">
        <w:rPr>
          <w:color w:val="000000"/>
          <w:sz w:val="28"/>
          <w:szCs w:val="28"/>
        </w:rPr>
        <w:t>ж</w:t>
      </w:r>
      <w:r w:rsidR="008B535D" w:rsidRPr="00AA6D69">
        <w:rPr>
          <w:color w:val="000000"/>
          <w:sz w:val="28"/>
          <w:szCs w:val="28"/>
        </w:rPr>
        <w:t>но соответствовать вопросам плана, раскрывать их. При распределении к</w:t>
      </w:r>
      <w:r w:rsidR="008B535D" w:rsidRPr="00AA6D69">
        <w:rPr>
          <w:color w:val="000000"/>
          <w:sz w:val="28"/>
          <w:szCs w:val="28"/>
        </w:rPr>
        <w:t>о</w:t>
      </w:r>
      <w:r w:rsidR="008B535D" w:rsidRPr="00AA6D69">
        <w:rPr>
          <w:color w:val="000000"/>
          <w:sz w:val="28"/>
          <w:szCs w:val="28"/>
        </w:rPr>
        <w:t>личества страниц на каждый из вопросов плана надо следить за тем, чтобы пропорции между частями работы не нарушались, сохранялись последов</w:t>
      </w:r>
      <w:r w:rsidR="008B535D" w:rsidRPr="00AA6D69">
        <w:rPr>
          <w:color w:val="000000"/>
          <w:sz w:val="28"/>
          <w:szCs w:val="28"/>
        </w:rPr>
        <w:t>а</w:t>
      </w:r>
      <w:r w:rsidR="008B535D" w:rsidRPr="00AA6D69">
        <w:rPr>
          <w:color w:val="000000"/>
          <w:sz w:val="28"/>
          <w:szCs w:val="28"/>
        </w:rPr>
        <w:t>тельность перехода от одного вопроса плана к другому и логика изложения.</w:t>
      </w:r>
    </w:p>
    <w:p w:rsidR="00AC17A9" w:rsidRDefault="00AC17A9" w:rsidP="00AA6D69">
      <w:pPr>
        <w:shd w:val="clear" w:color="auto" w:fill="FFFFFF"/>
        <w:tabs>
          <w:tab w:val="left" w:pos="2016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="008B535D" w:rsidRPr="00AA6D69">
        <w:rPr>
          <w:color w:val="000000"/>
          <w:sz w:val="28"/>
          <w:szCs w:val="28"/>
        </w:rPr>
        <w:t>ри раскрытии вопросов трудность состоит в обобщении собранного материала. Перенасыщенность работы цифрами подчас приводит к тому, что мысли автора «тонут» в море отдельных примеров. В меру следует использ</w:t>
      </w:r>
      <w:r w:rsidR="008B535D" w:rsidRPr="00AA6D69">
        <w:rPr>
          <w:color w:val="000000"/>
          <w:sz w:val="28"/>
          <w:szCs w:val="28"/>
        </w:rPr>
        <w:t>о</w:t>
      </w:r>
      <w:r w:rsidR="008B535D" w:rsidRPr="00AA6D69">
        <w:rPr>
          <w:color w:val="000000"/>
          <w:sz w:val="28"/>
          <w:szCs w:val="28"/>
        </w:rPr>
        <w:t>вать и цитаты. Недопустимо употребление двух и более цитат подряд: в этом случае зачастую не остаётся место для изложения собственный мыслей.</w:t>
      </w:r>
    </w:p>
    <w:p w:rsidR="008B535D" w:rsidRPr="00AA6D69" w:rsidRDefault="008B535D" w:rsidP="00AA6D69">
      <w:pPr>
        <w:shd w:val="clear" w:color="auto" w:fill="FFFFFF"/>
        <w:tabs>
          <w:tab w:val="left" w:pos="2016"/>
        </w:tabs>
        <w:ind w:firstLine="709"/>
        <w:jc w:val="both"/>
        <w:rPr>
          <w:sz w:val="28"/>
          <w:szCs w:val="28"/>
        </w:rPr>
      </w:pPr>
      <w:r w:rsidRPr="00AA6D69">
        <w:rPr>
          <w:color w:val="000000"/>
          <w:sz w:val="28"/>
          <w:szCs w:val="28"/>
        </w:rPr>
        <w:t>Каждый вопрос следует заканчивать краткими выводами, причем в</w:t>
      </w:r>
      <w:r w:rsidRPr="00AA6D69">
        <w:rPr>
          <w:color w:val="000000"/>
          <w:sz w:val="28"/>
          <w:szCs w:val="28"/>
        </w:rPr>
        <w:t>ы</w:t>
      </w:r>
      <w:r w:rsidRPr="00AA6D69">
        <w:rPr>
          <w:color w:val="000000"/>
          <w:sz w:val="28"/>
          <w:szCs w:val="28"/>
        </w:rPr>
        <w:t>воды предыдущего</w:t>
      </w:r>
      <w:r w:rsidR="00AD39EA">
        <w:rPr>
          <w:color w:val="000000"/>
          <w:sz w:val="28"/>
          <w:szCs w:val="28"/>
        </w:rPr>
        <w:t xml:space="preserve"> параграфа</w:t>
      </w:r>
      <w:r w:rsidRPr="00AA6D69">
        <w:rPr>
          <w:color w:val="000000"/>
          <w:sz w:val="28"/>
          <w:szCs w:val="28"/>
        </w:rPr>
        <w:t xml:space="preserve"> должны подводить читателя к главному с</w:t>
      </w:r>
      <w:r w:rsidRPr="00AA6D69">
        <w:rPr>
          <w:color w:val="000000"/>
          <w:sz w:val="28"/>
          <w:szCs w:val="28"/>
        </w:rPr>
        <w:t>о</w:t>
      </w:r>
      <w:r w:rsidRPr="00AA6D69">
        <w:rPr>
          <w:color w:val="000000"/>
          <w:sz w:val="28"/>
          <w:szCs w:val="28"/>
        </w:rPr>
        <w:t>держанию последующего.</w:t>
      </w:r>
    </w:p>
    <w:p w:rsidR="008B535D" w:rsidRPr="00AA6D69" w:rsidRDefault="008B535D" w:rsidP="00AA6D69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AA6D69">
        <w:rPr>
          <w:color w:val="000000"/>
          <w:sz w:val="28"/>
          <w:szCs w:val="28"/>
        </w:rPr>
        <w:t>Работа должна быть связана с современным состоянием научно-практического знания.</w:t>
      </w:r>
    </w:p>
    <w:p w:rsidR="008B535D" w:rsidRDefault="00F92E1B" w:rsidP="00AA6D69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8B535D" w:rsidRPr="00AA6D69">
        <w:rPr>
          <w:color w:val="000000"/>
          <w:sz w:val="28"/>
          <w:szCs w:val="28"/>
        </w:rPr>
        <w:t>8</w:t>
      </w:r>
      <w:proofErr w:type="gramStart"/>
      <w:r w:rsidR="008B535D" w:rsidRPr="00AA6D69">
        <w:rPr>
          <w:color w:val="000000"/>
          <w:sz w:val="28"/>
          <w:szCs w:val="28"/>
        </w:rPr>
        <w:t xml:space="preserve"> З</w:t>
      </w:r>
      <w:proofErr w:type="gramEnd"/>
      <w:r w:rsidR="008B535D" w:rsidRPr="00AA6D69">
        <w:rPr>
          <w:color w:val="000000"/>
          <w:sz w:val="28"/>
          <w:szCs w:val="28"/>
        </w:rPr>
        <w:t xml:space="preserve">аканчивается </w:t>
      </w:r>
      <w:r w:rsidR="00AC17A9">
        <w:rPr>
          <w:color w:val="000000"/>
          <w:sz w:val="28"/>
          <w:szCs w:val="28"/>
        </w:rPr>
        <w:t xml:space="preserve">реферат (контрольная </w:t>
      </w:r>
      <w:r w:rsidR="008B535D" w:rsidRPr="00AA6D69">
        <w:rPr>
          <w:color w:val="000000"/>
          <w:sz w:val="28"/>
          <w:szCs w:val="28"/>
        </w:rPr>
        <w:t>работа</w:t>
      </w:r>
      <w:r w:rsidR="00AC17A9">
        <w:rPr>
          <w:color w:val="000000"/>
          <w:sz w:val="28"/>
          <w:szCs w:val="28"/>
        </w:rPr>
        <w:t>)</w:t>
      </w:r>
      <w:r w:rsidR="008B535D" w:rsidRPr="00AA6D69">
        <w:rPr>
          <w:color w:val="000000"/>
          <w:sz w:val="28"/>
          <w:szCs w:val="28"/>
        </w:rPr>
        <w:t xml:space="preserve"> дол</w:t>
      </w:r>
      <w:r w:rsidR="00AC17A9">
        <w:rPr>
          <w:color w:val="000000"/>
          <w:sz w:val="28"/>
          <w:szCs w:val="28"/>
        </w:rPr>
        <w:t>жен</w:t>
      </w:r>
      <w:r w:rsidR="008B535D" w:rsidRPr="00AA6D69">
        <w:rPr>
          <w:color w:val="000000"/>
          <w:sz w:val="28"/>
          <w:szCs w:val="28"/>
        </w:rPr>
        <w:t xml:space="preserve"> небольшим (1-2 страницы) </w:t>
      </w:r>
      <w:r w:rsidR="008B535D" w:rsidRPr="00AC17A9">
        <w:rPr>
          <w:b/>
          <w:bCs/>
          <w:iCs/>
          <w:color w:val="000000"/>
          <w:sz w:val="28"/>
          <w:szCs w:val="28"/>
        </w:rPr>
        <w:t>заключением</w:t>
      </w:r>
      <w:r w:rsidR="008B535D" w:rsidRPr="00AC17A9">
        <w:rPr>
          <w:bCs/>
          <w:iCs/>
          <w:color w:val="000000"/>
          <w:sz w:val="28"/>
          <w:szCs w:val="28"/>
        </w:rPr>
        <w:t>,</w:t>
      </w:r>
      <w:r w:rsidR="008B535D" w:rsidRPr="00AC17A9">
        <w:rPr>
          <w:bCs/>
          <w:i/>
          <w:iCs/>
          <w:color w:val="000000"/>
          <w:sz w:val="28"/>
          <w:szCs w:val="28"/>
        </w:rPr>
        <w:t xml:space="preserve"> </w:t>
      </w:r>
      <w:r w:rsidR="008B535D" w:rsidRPr="00AA6D69">
        <w:rPr>
          <w:color w:val="000000"/>
          <w:sz w:val="28"/>
          <w:szCs w:val="28"/>
        </w:rPr>
        <w:t xml:space="preserve">в котором содержатся общие выводы автора по теме </w:t>
      </w:r>
      <w:r w:rsidR="00AC17A9">
        <w:rPr>
          <w:color w:val="000000"/>
          <w:sz w:val="28"/>
          <w:szCs w:val="28"/>
        </w:rPr>
        <w:t xml:space="preserve">исследования </w:t>
      </w:r>
      <w:r w:rsidR="008B535D" w:rsidRPr="00AA6D69">
        <w:rPr>
          <w:color w:val="000000"/>
          <w:sz w:val="28"/>
          <w:szCs w:val="28"/>
        </w:rPr>
        <w:t>в целом.</w:t>
      </w:r>
    </w:p>
    <w:p w:rsidR="00AC17A9" w:rsidRPr="00AA6D69" w:rsidRDefault="00AC17A9" w:rsidP="00AA6D69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Заключение не допускается писать путём механического копирования отдельных мест из основной части работы</w:t>
      </w:r>
    </w:p>
    <w:p w:rsidR="008B535D" w:rsidRPr="00AA6D69" w:rsidRDefault="00F92E1B" w:rsidP="00AA6D69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8B535D" w:rsidRPr="00AA6D69">
        <w:rPr>
          <w:color w:val="000000"/>
          <w:sz w:val="28"/>
          <w:szCs w:val="28"/>
        </w:rPr>
        <w:t xml:space="preserve">9 </w:t>
      </w:r>
      <w:r w:rsidR="008B535D" w:rsidRPr="00AC17A9">
        <w:rPr>
          <w:b/>
          <w:bCs/>
          <w:iCs/>
          <w:color w:val="000000"/>
          <w:sz w:val="28"/>
          <w:szCs w:val="28"/>
        </w:rPr>
        <w:t xml:space="preserve">Список </w:t>
      </w:r>
      <w:r w:rsidR="00AC17A9" w:rsidRPr="00AC17A9">
        <w:rPr>
          <w:b/>
          <w:bCs/>
          <w:iCs/>
          <w:color w:val="000000"/>
          <w:sz w:val="28"/>
          <w:szCs w:val="28"/>
        </w:rPr>
        <w:t>использованных источников</w:t>
      </w:r>
      <w:r w:rsidR="008B535D" w:rsidRPr="00AC17A9">
        <w:rPr>
          <w:bCs/>
          <w:iCs/>
          <w:color w:val="000000"/>
          <w:sz w:val="28"/>
          <w:szCs w:val="28"/>
        </w:rPr>
        <w:t xml:space="preserve"> </w:t>
      </w:r>
      <w:r w:rsidR="008B535D" w:rsidRPr="00AA6D69">
        <w:rPr>
          <w:color w:val="000000"/>
          <w:sz w:val="28"/>
          <w:szCs w:val="28"/>
        </w:rPr>
        <w:t xml:space="preserve">должен включать не менее </w:t>
      </w:r>
      <w:r w:rsidR="008B535D" w:rsidRPr="00AA6D69">
        <w:rPr>
          <w:color w:val="000000"/>
          <w:sz w:val="28"/>
          <w:szCs w:val="28"/>
        </w:rPr>
        <w:lastRenderedPageBreak/>
        <w:t>10-15 наименований. В н</w:t>
      </w:r>
      <w:r w:rsidR="00AC17A9">
        <w:rPr>
          <w:color w:val="000000"/>
          <w:sz w:val="28"/>
          <w:szCs w:val="28"/>
        </w:rPr>
        <w:t>ё</w:t>
      </w:r>
      <w:r w:rsidR="008B535D" w:rsidRPr="00AA6D69">
        <w:rPr>
          <w:color w:val="000000"/>
          <w:sz w:val="28"/>
          <w:szCs w:val="28"/>
        </w:rPr>
        <w:t xml:space="preserve">м указываются </w:t>
      </w:r>
      <w:r w:rsidR="00AC17A9">
        <w:rPr>
          <w:color w:val="000000"/>
          <w:sz w:val="28"/>
          <w:szCs w:val="28"/>
        </w:rPr>
        <w:t>в основном</w:t>
      </w:r>
      <w:r w:rsidR="008B535D" w:rsidRPr="00AA6D69">
        <w:rPr>
          <w:color w:val="000000"/>
          <w:sz w:val="28"/>
          <w:szCs w:val="28"/>
        </w:rPr>
        <w:t xml:space="preserve"> те источники, на кот</w:t>
      </w:r>
      <w:r w:rsidR="008B535D" w:rsidRPr="00AA6D69">
        <w:rPr>
          <w:color w:val="000000"/>
          <w:sz w:val="28"/>
          <w:szCs w:val="28"/>
        </w:rPr>
        <w:t>о</w:t>
      </w:r>
      <w:r w:rsidR="008B535D" w:rsidRPr="00AA6D69">
        <w:rPr>
          <w:color w:val="000000"/>
          <w:sz w:val="28"/>
          <w:szCs w:val="28"/>
        </w:rPr>
        <w:t xml:space="preserve">рые в тексте работы ссылается автор, </w:t>
      </w:r>
      <w:r w:rsidR="00AC17A9">
        <w:rPr>
          <w:color w:val="000000"/>
          <w:sz w:val="28"/>
          <w:szCs w:val="28"/>
        </w:rPr>
        <w:t>но могут включаться</w:t>
      </w:r>
      <w:r w:rsidR="008B535D" w:rsidRPr="00AA6D69">
        <w:rPr>
          <w:color w:val="000000"/>
          <w:sz w:val="28"/>
          <w:szCs w:val="28"/>
        </w:rPr>
        <w:t xml:space="preserve"> и иные, изуче</w:t>
      </w:r>
      <w:r w:rsidR="008B535D" w:rsidRPr="00AA6D69">
        <w:rPr>
          <w:color w:val="000000"/>
          <w:sz w:val="28"/>
          <w:szCs w:val="28"/>
        </w:rPr>
        <w:t>н</w:t>
      </w:r>
      <w:r w:rsidR="008B535D" w:rsidRPr="00AA6D69">
        <w:rPr>
          <w:color w:val="000000"/>
          <w:sz w:val="28"/>
          <w:szCs w:val="28"/>
        </w:rPr>
        <w:t>ные им при подготовке работы (</w:t>
      </w:r>
      <w:r w:rsidR="00AC17A9">
        <w:rPr>
          <w:color w:val="000000"/>
          <w:sz w:val="28"/>
          <w:szCs w:val="28"/>
        </w:rPr>
        <w:t>не более четверти от общего количества и</w:t>
      </w:r>
      <w:r w:rsidR="00AC17A9">
        <w:rPr>
          <w:color w:val="000000"/>
          <w:sz w:val="28"/>
          <w:szCs w:val="28"/>
        </w:rPr>
        <w:t>с</w:t>
      </w:r>
      <w:r w:rsidR="00AC17A9">
        <w:rPr>
          <w:color w:val="000000"/>
          <w:sz w:val="28"/>
          <w:szCs w:val="28"/>
        </w:rPr>
        <w:t>точников</w:t>
      </w:r>
      <w:r w:rsidR="008B535D" w:rsidRPr="00AA6D69">
        <w:rPr>
          <w:color w:val="000000"/>
          <w:sz w:val="28"/>
          <w:szCs w:val="28"/>
        </w:rPr>
        <w:t>).</w:t>
      </w:r>
    </w:p>
    <w:p w:rsidR="008B535D" w:rsidRDefault="00F92E1B" w:rsidP="00AC17A9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8B535D" w:rsidRPr="00AA6D69">
        <w:rPr>
          <w:color w:val="000000"/>
          <w:sz w:val="28"/>
          <w:szCs w:val="28"/>
        </w:rPr>
        <w:t>10. Заимствования текста из литературы без ссылки на источник не допускаются</w:t>
      </w:r>
      <w:r w:rsidR="00AC17A9">
        <w:rPr>
          <w:color w:val="000000"/>
          <w:sz w:val="28"/>
          <w:szCs w:val="28"/>
        </w:rPr>
        <w:t xml:space="preserve">. </w:t>
      </w:r>
      <w:r w:rsidR="00434582">
        <w:rPr>
          <w:color w:val="000000"/>
          <w:sz w:val="28"/>
          <w:szCs w:val="28"/>
        </w:rPr>
        <w:t>Реферат (контрольная работа)</w:t>
      </w:r>
      <w:r w:rsidR="00AC17A9" w:rsidRPr="00AC17A9">
        <w:rPr>
          <w:color w:val="000000"/>
          <w:sz w:val="28"/>
          <w:szCs w:val="28"/>
        </w:rPr>
        <w:t xml:space="preserve"> в обязательном порядке дол</w:t>
      </w:r>
      <w:r w:rsidR="00434582">
        <w:rPr>
          <w:color w:val="000000"/>
          <w:sz w:val="28"/>
          <w:szCs w:val="28"/>
        </w:rPr>
        <w:t>жен</w:t>
      </w:r>
      <w:r w:rsidR="00AC17A9" w:rsidRPr="00AC17A9">
        <w:rPr>
          <w:color w:val="000000"/>
          <w:sz w:val="28"/>
          <w:szCs w:val="28"/>
        </w:rPr>
        <w:t xml:space="preserve"> проходить</w:t>
      </w:r>
      <w:r w:rsidR="00434582">
        <w:rPr>
          <w:color w:val="000000"/>
          <w:sz w:val="28"/>
          <w:szCs w:val="28"/>
        </w:rPr>
        <w:t xml:space="preserve"> </w:t>
      </w:r>
      <w:r w:rsidR="00AC17A9" w:rsidRPr="00301E67">
        <w:rPr>
          <w:b/>
          <w:color w:val="000000"/>
          <w:sz w:val="28"/>
          <w:szCs w:val="28"/>
        </w:rPr>
        <w:t>проверку на заимствования</w:t>
      </w:r>
      <w:r w:rsidR="00AC17A9" w:rsidRPr="00AC17A9">
        <w:rPr>
          <w:color w:val="000000"/>
          <w:sz w:val="28"/>
          <w:szCs w:val="28"/>
        </w:rPr>
        <w:t xml:space="preserve"> </w:t>
      </w:r>
      <w:r w:rsidR="00434582">
        <w:rPr>
          <w:color w:val="000000"/>
          <w:sz w:val="28"/>
          <w:szCs w:val="28"/>
        </w:rPr>
        <w:t xml:space="preserve">в системе </w:t>
      </w:r>
      <w:proofErr w:type="spellStart"/>
      <w:r w:rsidR="00434582">
        <w:rPr>
          <w:color w:val="000000"/>
          <w:sz w:val="28"/>
          <w:szCs w:val="28"/>
        </w:rPr>
        <w:t>А</w:t>
      </w:r>
      <w:r w:rsidR="00AC17A9" w:rsidRPr="00AC17A9">
        <w:rPr>
          <w:color w:val="000000"/>
          <w:sz w:val="28"/>
          <w:szCs w:val="28"/>
        </w:rPr>
        <w:t>нтиплагиат</w:t>
      </w:r>
      <w:proofErr w:type="spellEnd"/>
      <w:r w:rsidR="00434582">
        <w:rPr>
          <w:color w:val="000000"/>
          <w:sz w:val="28"/>
          <w:szCs w:val="28"/>
        </w:rPr>
        <w:t xml:space="preserve"> НИЯУ МИФИ</w:t>
      </w:r>
      <w:r w:rsidR="00AC17A9" w:rsidRPr="00AC17A9">
        <w:rPr>
          <w:color w:val="000000"/>
          <w:sz w:val="28"/>
          <w:szCs w:val="28"/>
        </w:rPr>
        <w:t>. Допустимый предел</w:t>
      </w:r>
      <w:r w:rsidR="00434582">
        <w:rPr>
          <w:color w:val="000000"/>
          <w:sz w:val="28"/>
          <w:szCs w:val="28"/>
        </w:rPr>
        <w:t xml:space="preserve"> </w:t>
      </w:r>
      <w:r w:rsidR="00AC17A9" w:rsidRPr="00AC17A9">
        <w:rPr>
          <w:color w:val="000000"/>
          <w:sz w:val="28"/>
          <w:szCs w:val="28"/>
        </w:rPr>
        <w:t>заимствований – 30% неоригинального текста</w:t>
      </w:r>
      <w:r w:rsidR="00434582">
        <w:rPr>
          <w:color w:val="000000"/>
          <w:sz w:val="28"/>
          <w:szCs w:val="28"/>
        </w:rPr>
        <w:t>.</w:t>
      </w:r>
    </w:p>
    <w:p w:rsidR="00F92E1B" w:rsidRPr="00AA6D69" w:rsidRDefault="00F92E1B" w:rsidP="00AC17A9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301E67" w:rsidRDefault="00F92E1B" w:rsidP="009F7A67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301E67" w:rsidRPr="00301E67">
        <w:rPr>
          <w:b/>
          <w:sz w:val="28"/>
          <w:szCs w:val="28"/>
        </w:rPr>
        <w:t xml:space="preserve"> </w:t>
      </w:r>
      <w:r w:rsidR="00301E67">
        <w:rPr>
          <w:b/>
          <w:sz w:val="28"/>
          <w:szCs w:val="28"/>
        </w:rPr>
        <w:t>Требования к оформлению</w:t>
      </w:r>
      <w:r w:rsidR="00301E67" w:rsidRPr="00301E67">
        <w:rPr>
          <w:b/>
          <w:sz w:val="28"/>
          <w:szCs w:val="28"/>
        </w:rPr>
        <w:t xml:space="preserve"> реферата (контрольной работы</w:t>
      </w:r>
      <w:r w:rsidR="00301E67">
        <w:rPr>
          <w:b/>
          <w:sz w:val="28"/>
          <w:szCs w:val="28"/>
        </w:rPr>
        <w:t>)</w:t>
      </w:r>
    </w:p>
    <w:p w:rsidR="00301E67" w:rsidRDefault="00301E67" w:rsidP="009F7A67">
      <w:pPr>
        <w:ind w:firstLine="709"/>
        <w:jc w:val="both"/>
        <w:rPr>
          <w:b/>
          <w:sz w:val="28"/>
          <w:szCs w:val="28"/>
        </w:rPr>
      </w:pPr>
    </w:p>
    <w:p w:rsidR="009F7A67" w:rsidRPr="00301E67" w:rsidRDefault="00F92E1B" w:rsidP="009F7A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301E67">
        <w:rPr>
          <w:sz w:val="28"/>
          <w:szCs w:val="28"/>
        </w:rPr>
        <w:t xml:space="preserve">1 </w:t>
      </w:r>
      <w:r w:rsidR="009F7A67" w:rsidRPr="00301E67">
        <w:rPr>
          <w:b/>
          <w:sz w:val="28"/>
          <w:szCs w:val="28"/>
        </w:rPr>
        <w:t>Структурные элементы</w:t>
      </w:r>
      <w:r w:rsidR="009F7A67" w:rsidRPr="00301E67">
        <w:rPr>
          <w:sz w:val="28"/>
          <w:szCs w:val="28"/>
        </w:rPr>
        <w:t xml:space="preserve"> </w:t>
      </w:r>
      <w:r w:rsidR="00301E67">
        <w:rPr>
          <w:sz w:val="28"/>
          <w:szCs w:val="28"/>
        </w:rPr>
        <w:t xml:space="preserve">реферата (контрольной </w:t>
      </w:r>
      <w:r w:rsidR="009F7A67" w:rsidRPr="00301E67">
        <w:rPr>
          <w:sz w:val="28"/>
          <w:szCs w:val="28"/>
        </w:rPr>
        <w:t>работы</w:t>
      </w:r>
      <w:r w:rsidR="00301E67">
        <w:rPr>
          <w:sz w:val="28"/>
          <w:szCs w:val="28"/>
        </w:rPr>
        <w:t>)</w:t>
      </w:r>
      <w:r w:rsidR="009F7A67" w:rsidRPr="00301E67">
        <w:rPr>
          <w:sz w:val="28"/>
          <w:szCs w:val="28"/>
        </w:rPr>
        <w:t>:</w:t>
      </w:r>
    </w:p>
    <w:p w:rsidR="009F7A67" w:rsidRPr="008C34F6" w:rsidRDefault="009F7A67" w:rsidP="009F7A67">
      <w:pPr>
        <w:ind w:firstLine="709"/>
        <w:jc w:val="both"/>
        <w:rPr>
          <w:sz w:val="28"/>
          <w:szCs w:val="28"/>
        </w:rPr>
      </w:pPr>
      <w:r w:rsidRPr="00532457">
        <w:rPr>
          <w:sz w:val="28"/>
          <w:szCs w:val="28"/>
        </w:rPr>
        <w:t xml:space="preserve">- </w:t>
      </w:r>
      <w:r w:rsidRPr="008C34F6">
        <w:rPr>
          <w:sz w:val="28"/>
          <w:szCs w:val="28"/>
        </w:rPr>
        <w:t>титульный лист;</w:t>
      </w:r>
    </w:p>
    <w:p w:rsidR="009F7A67" w:rsidRPr="008C34F6" w:rsidRDefault="009F7A67" w:rsidP="009F7A67">
      <w:pPr>
        <w:ind w:firstLine="709"/>
        <w:jc w:val="both"/>
        <w:rPr>
          <w:sz w:val="28"/>
          <w:szCs w:val="28"/>
        </w:rPr>
      </w:pPr>
      <w:r w:rsidRPr="008C34F6">
        <w:rPr>
          <w:sz w:val="28"/>
          <w:szCs w:val="28"/>
        </w:rPr>
        <w:t>- содержание;</w:t>
      </w:r>
    </w:p>
    <w:p w:rsidR="009F7A67" w:rsidRPr="00E820EA" w:rsidRDefault="009F7A67" w:rsidP="009F7A67">
      <w:pPr>
        <w:ind w:firstLine="709"/>
        <w:jc w:val="both"/>
        <w:rPr>
          <w:sz w:val="28"/>
          <w:szCs w:val="28"/>
        </w:rPr>
      </w:pPr>
      <w:r w:rsidRPr="00E820EA">
        <w:rPr>
          <w:sz w:val="28"/>
          <w:szCs w:val="28"/>
        </w:rPr>
        <w:t xml:space="preserve">- </w:t>
      </w:r>
      <w:r w:rsidRPr="00E820EA">
        <w:rPr>
          <w:i/>
          <w:sz w:val="28"/>
          <w:szCs w:val="28"/>
        </w:rPr>
        <w:t>термины и</w:t>
      </w:r>
      <w:r w:rsidRPr="00E820EA">
        <w:rPr>
          <w:sz w:val="28"/>
          <w:szCs w:val="28"/>
        </w:rPr>
        <w:t xml:space="preserve"> </w:t>
      </w:r>
      <w:r w:rsidRPr="00E820EA">
        <w:rPr>
          <w:i/>
          <w:sz w:val="28"/>
          <w:szCs w:val="28"/>
        </w:rPr>
        <w:t>определения</w:t>
      </w:r>
      <w:r w:rsidRPr="00E820EA">
        <w:rPr>
          <w:sz w:val="28"/>
          <w:szCs w:val="28"/>
        </w:rPr>
        <w:t>;</w:t>
      </w:r>
    </w:p>
    <w:p w:rsidR="009F7A67" w:rsidRPr="00E820EA" w:rsidRDefault="009F7A67" w:rsidP="009F7A67">
      <w:pPr>
        <w:ind w:firstLine="709"/>
        <w:jc w:val="both"/>
        <w:rPr>
          <w:sz w:val="28"/>
          <w:szCs w:val="28"/>
        </w:rPr>
      </w:pPr>
      <w:r w:rsidRPr="00E820EA">
        <w:rPr>
          <w:sz w:val="28"/>
          <w:szCs w:val="28"/>
        </w:rPr>
        <w:t xml:space="preserve">- </w:t>
      </w:r>
      <w:r w:rsidRPr="00E820EA">
        <w:rPr>
          <w:i/>
          <w:sz w:val="28"/>
          <w:szCs w:val="28"/>
        </w:rPr>
        <w:t>перечень сокращений и обозначений</w:t>
      </w:r>
      <w:r w:rsidRPr="00E820EA">
        <w:rPr>
          <w:sz w:val="28"/>
          <w:szCs w:val="28"/>
        </w:rPr>
        <w:t>;</w:t>
      </w:r>
    </w:p>
    <w:p w:rsidR="009F7A67" w:rsidRPr="008C34F6" w:rsidRDefault="009F7A67" w:rsidP="009F7A67">
      <w:pPr>
        <w:ind w:firstLine="709"/>
        <w:jc w:val="both"/>
        <w:rPr>
          <w:sz w:val="28"/>
          <w:szCs w:val="28"/>
        </w:rPr>
      </w:pPr>
      <w:r w:rsidRPr="008C34F6">
        <w:rPr>
          <w:sz w:val="28"/>
          <w:szCs w:val="28"/>
        </w:rPr>
        <w:t>- введение;</w:t>
      </w:r>
    </w:p>
    <w:p w:rsidR="009F7A67" w:rsidRPr="008C34F6" w:rsidRDefault="009F7A67" w:rsidP="009F7A67">
      <w:pPr>
        <w:ind w:firstLine="709"/>
        <w:jc w:val="both"/>
        <w:rPr>
          <w:sz w:val="28"/>
          <w:szCs w:val="28"/>
        </w:rPr>
      </w:pPr>
      <w:r w:rsidRPr="008C34F6">
        <w:rPr>
          <w:sz w:val="28"/>
          <w:szCs w:val="28"/>
        </w:rPr>
        <w:t>- основная часть;</w:t>
      </w:r>
    </w:p>
    <w:p w:rsidR="009F7A67" w:rsidRPr="008C34F6" w:rsidRDefault="009F7A67" w:rsidP="009F7A67">
      <w:pPr>
        <w:ind w:firstLine="709"/>
        <w:jc w:val="both"/>
        <w:rPr>
          <w:sz w:val="28"/>
          <w:szCs w:val="28"/>
        </w:rPr>
      </w:pPr>
      <w:r w:rsidRPr="008C34F6">
        <w:rPr>
          <w:sz w:val="28"/>
          <w:szCs w:val="28"/>
        </w:rPr>
        <w:t>- заключение;</w:t>
      </w:r>
    </w:p>
    <w:p w:rsidR="009F7A67" w:rsidRPr="008C34F6" w:rsidRDefault="009F7A67" w:rsidP="009F7A67">
      <w:pPr>
        <w:ind w:firstLine="709"/>
        <w:jc w:val="both"/>
        <w:rPr>
          <w:sz w:val="28"/>
          <w:szCs w:val="28"/>
        </w:rPr>
      </w:pPr>
      <w:r w:rsidRPr="008C34F6">
        <w:rPr>
          <w:sz w:val="28"/>
          <w:szCs w:val="28"/>
        </w:rPr>
        <w:t>- список использованных источников;</w:t>
      </w:r>
    </w:p>
    <w:p w:rsidR="009F7A67" w:rsidRPr="00532457" w:rsidRDefault="009F7A67" w:rsidP="009F7A67">
      <w:pPr>
        <w:ind w:firstLine="709"/>
        <w:jc w:val="both"/>
        <w:rPr>
          <w:sz w:val="28"/>
          <w:szCs w:val="28"/>
        </w:rPr>
      </w:pPr>
      <w:r w:rsidRPr="00532457">
        <w:rPr>
          <w:sz w:val="28"/>
          <w:szCs w:val="28"/>
        </w:rPr>
        <w:t xml:space="preserve">- </w:t>
      </w:r>
      <w:r w:rsidRPr="008C34F6">
        <w:rPr>
          <w:i/>
          <w:sz w:val="28"/>
          <w:szCs w:val="28"/>
        </w:rPr>
        <w:t>приложения</w:t>
      </w:r>
      <w:r w:rsidRPr="00532457">
        <w:rPr>
          <w:sz w:val="28"/>
          <w:szCs w:val="28"/>
        </w:rPr>
        <w:t>.</w:t>
      </w:r>
    </w:p>
    <w:p w:rsidR="009F7A67" w:rsidRDefault="009F7A67" w:rsidP="009F7A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Структурные элементы, выделенные </w:t>
      </w:r>
      <w:r w:rsidRPr="008C34F6">
        <w:rPr>
          <w:i/>
          <w:sz w:val="28"/>
          <w:szCs w:val="28"/>
        </w:rPr>
        <w:t>курсивом</w:t>
      </w:r>
      <w:r>
        <w:rPr>
          <w:sz w:val="28"/>
          <w:szCs w:val="28"/>
        </w:rPr>
        <w:t>, не являются обязател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ными и включаются в работу</w:t>
      </w:r>
      <w:r w:rsidRPr="00532457">
        <w:rPr>
          <w:sz w:val="28"/>
          <w:szCs w:val="28"/>
        </w:rPr>
        <w:t xml:space="preserve"> по усмотрению исполнителя</w:t>
      </w:r>
      <w:r>
        <w:rPr>
          <w:sz w:val="28"/>
          <w:szCs w:val="28"/>
        </w:rPr>
        <w:t>.</w:t>
      </w:r>
    </w:p>
    <w:p w:rsidR="009F7A67" w:rsidRPr="00FE0A22" w:rsidRDefault="00E820EA" w:rsidP="009F7A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F92E1B">
        <w:rPr>
          <w:sz w:val="28"/>
          <w:szCs w:val="28"/>
        </w:rPr>
        <w:t>2</w:t>
      </w:r>
      <w:r>
        <w:rPr>
          <w:sz w:val="28"/>
          <w:szCs w:val="28"/>
        </w:rPr>
        <w:t xml:space="preserve"> Образец оформления</w:t>
      </w:r>
      <w:r w:rsidR="009F7A67">
        <w:rPr>
          <w:sz w:val="28"/>
          <w:szCs w:val="28"/>
        </w:rPr>
        <w:t xml:space="preserve"> </w:t>
      </w:r>
      <w:r w:rsidR="009F7A67" w:rsidRPr="004B572C">
        <w:rPr>
          <w:b/>
          <w:sz w:val="28"/>
          <w:szCs w:val="28"/>
        </w:rPr>
        <w:t>титульного листа</w:t>
      </w:r>
      <w:r w:rsidR="009F7A67">
        <w:rPr>
          <w:sz w:val="28"/>
          <w:szCs w:val="28"/>
        </w:rPr>
        <w:t xml:space="preserve"> </w:t>
      </w:r>
      <w:r>
        <w:rPr>
          <w:sz w:val="28"/>
          <w:szCs w:val="28"/>
        </w:rPr>
        <w:t>реферата (контрольной р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боты) представлен в </w:t>
      </w:r>
      <w:r w:rsidRPr="00FE0A22">
        <w:rPr>
          <w:b/>
          <w:sz w:val="28"/>
          <w:szCs w:val="28"/>
        </w:rPr>
        <w:t>Приложении А</w:t>
      </w:r>
      <w:r w:rsidR="009F7A67" w:rsidRPr="00FE0A22">
        <w:rPr>
          <w:sz w:val="28"/>
          <w:szCs w:val="28"/>
        </w:rPr>
        <w:t>.</w:t>
      </w:r>
    </w:p>
    <w:p w:rsidR="009F7A67" w:rsidRPr="00FE0A22" w:rsidRDefault="00F92E1B" w:rsidP="009F7A67">
      <w:pPr>
        <w:ind w:firstLine="709"/>
        <w:jc w:val="both"/>
        <w:rPr>
          <w:sz w:val="28"/>
          <w:szCs w:val="28"/>
        </w:rPr>
      </w:pPr>
      <w:r w:rsidRPr="00FE0A22">
        <w:rPr>
          <w:sz w:val="28"/>
          <w:szCs w:val="28"/>
        </w:rPr>
        <w:t>2.</w:t>
      </w:r>
      <w:r w:rsidR="00E820EA" w:rsidRPr="00FE0A22">
        <w:rPr>
          <w:sz w:val="28"/>
          <w:szCs w:val="28"/>
        </w:rPr>
        <w:t xml:space="preserve">3 </w:t>
      </w:r>
      <w:r w:rsidR="009F7A67" w:rsidRPr="00FE0A22">
        <w:rPr>
          <w:b/>
          <w:sz w:val="28"/>
          <w:szCs w:val="28"/>
        </w:rPr>
        <w:t>Содержание</w:t>
      </w:r>
      <w:r w:rsidR="009F7A67" w:rsidRPr="00FE0A22">
        <w:rPr>
          <w:sz w:val="28"/>
          <w:szCs w:val="28"/>
        </w:rPr>
        <w:t xml:space="preserve"> включает введение, наименование всех глав и пар</w:t>
      </w:r>
      <w:r w:rsidR="009F7A67" w:rsidRPr="00FE0A22">
        <w:rPr>
          <w:sz w:val="28"/>
          <w:szCs w:val="28"/>
        </w:rPr>
        <w:t>а</w:t>
      </w:r>
      <w:r w:rsidR="009F7A67" w:rsidRPr="00FE0A22">
        <w:rPr>
          <w:sz w:val="28"/>
          <w:szCs w:val="28"/>
        </w:rPr>
        <w:t>графов, заключение, список использованных источников и приложения с указанием номеров страниц, с которых начинаются эти элементы работы.</w:t>
      </w:r>
    </w:p>
    <w:p w:rsidR="009F7A67" w:rsidRPr="00FE0A22" w:rsidRDefault="009F7A67" w:rsidP="009F7A67">
      <w:pPr>
        <w:ind w:firstLine="709"/>
        <w:jc w:val="both"/>
        <w:rPr>
          <w:sz w:val="28"/>
          <w:szCs w:val="28"/>
        </w:rPr>
      </w:pPr>
      <w:r w:rsidRPr="00FE0A22">
        <w:rPr>
          <w:sz w:val="28"/>
          <w:szCs w:val="28"/>
        </w:rPr>
        <w:t>Текст содержания должен размещаться на одном листе (странице).</w:t>
      </w:r>
    </w:p>
    <w:p w:rsidR="009F7A67" w:rsidRPr="00FE0A22" w:rsidRDefault="009F7A67" w:rsidP="009F7A67">
      <w:pPr>
        <w:ind w:firstLine="709"/>
        <w:jc w:val="both"/>
        <w:rPr>
          <w:sz w:val="28"/>
          <w:szCs w:val="28"/>
        </w:rPr>
      </w:pPr>
      <w:r w:rsidRPr="00FE0A22">
        <w:rPr>
          <w:sz w:val="28"/>
          <w:szCs w:val="28"/>
        </w:rPr>
        <w:t xml:space="preserve">Пример оформления содержания приведён в </w:t>
      </w:r>
      <w:r w:rsidRPr="00FE0A22">
        <w:rPr>
          <w:b/>
          <w:sz w:val="28"/>
          <w:szCs w:val="28"/>
        </w:rPr>
        <w:t>Приложении Б</w:t>
      </w:r>
      <w:r w:rsidRPr="00FE0A22">
        <w:rPr>
          <w:sz w:val="28"/>
          <w:szCs w:val="28"/>
        </w:rPr>
        <w:t>.</w:t>
      </w:r>
    </w:p>
    <w:p w:rsidR="009F7A67" w:rsidRPr="00FE0A22" w:rsidRDefault="00F92E1B" w:rsidP="009F7A67">
      <w:pPr>
        <w:ind w:firstLine="709"/>
        <w:jc w:val="both"/>
        <w:rPr>
          <w:sz w:val="28"/>
          <w:szCs w:val="28"/>
        </w:rPr>
      </w:pPr>
      <w:r w:rsidRPr="00FE0A22">
        <w:rPr>
          <w:sz w:val="28"/>
          <w:szCs w:val="28"/>
        </w:rPr>
        <w:t xml:space="preserve">2.4 </w:t>
      </w:r>
      <w:r w:rsidR="009F7A67" w:rsidRPr="00FE0A22">
        <w:rPr>
          <w:sz w:val="28"/>
          <w:szCs w:val="28"/>
        </w:rPr>
        <w:t>Структурный элемент «</w:t>
      </w:r>
      <w:r w:rsidR="009F7A67" w:rsidRPr="00FE0A22">
        <w:rPr>
          <w:b/>
          <w:sz w:val="28"/>
          <w:szCs w:val="28"/>
        </w:rPr>
        <w:t>Термины и определения</w:t>
      </w:r>
      <w:r w:rsidR="009F7A67" w:rsidRPr="00FE0A22">
        <w:rPr>
          <w:sz w:val="28"/>
          <w:szCs w:val="28"/>
        </w:rPr>
        <w:t>» содержит опр</w:t>
      </w:r>
      <w:r w:rsidR="009F7A67" w:rsidRPr="00FE0A22">
        <w:rPr>
          <w:sz w:val="28"/>
          <w:szCs w:val="28"/>
        </w:rPr>
        <w:t>е</w:t>
      </w:r>
      <w:r w:rsidR="009F7A67" w:rsidRPr="00FE0A22">
        <w:rPr>
          <w:sz w:val="28"/>
          <w:szCs w:val="28"/>
        </w:rPr>
        <w:t>деления, необходимые для уточнения или установления терминов, использ</w:t>
      </w:r>
      <w:r w:rsidR="009F7A67" w:rsidRPr="00FE0A22">
        <w:rPr>
          <w:sz w:val="28"/>
          <w:szCs w:val="28"/>
        </w:rPr>
        <w:t>у</w:t>
      </w:r>
      <w:r w:rsidR="009F7A67" w:rsidRPr="00FE0A22">
        <w:rPr>
          <w:sz w:val="28"/>
          <w:szCs w:val="28"/>
        </w:rPr>
        <w:t>емых в работе. Перечень определений начинают со слов: «В настоящей раб</w:t>
      </w:r>
      <w:r w:rsidR="009F7A67" w:rsidRPr="00FE0A22">
        <w:rPr>
          <w:sz w:val="28"/>
          <w:szCs w:val="28"/>
        </w:rPr>
        <w:t>о</w:t>
      </w:r>
      <w:r w:rsidR="009F7A67" w:rsidRPr="00FE0A22">
        <w:rPr>
          <w:sz w:val="28"/>
          <w:szCs w:val="28"/>
        </w:rPr>
        <w:t>те применяют следующие термины с соответствующими определениями».</w:t>
      </w:r>
    </w:p>
    <w:p w:rsidR="009F7A67" w:rsidRPr="00FE0A22" w:rsidRDefault="00F92E1B" w:rsidP="009F7A67">
      <w:pPr>
        <w:ind w:firstLine="709"/>
        <w:jc w:val="both"/>
        <w:rPr>
          <w:sz w:val="28"/>
          <w:szCs w:val="28"/>
        </w:rPr>
      </w:pPr>
      <w:r w:rsidRPr="00FE0A22">
        <w:rPr>
          <w:sz w:val="28"/>
          <w:szCs w:val="28"/>
        </w:rPr>
        <w:t xml:space="preserve">2.5 </w:t>
      </w:r>
      <w:r w:rsidR="009F7A67" w:rsidRPr="00FE0A22">
        <w:rPr>
          <w:sz w:val="28"/>
          <w:szCs w:val="28"/>
        </w:rPr>
        <w:t>Структурный элемент «</w:t>
      </w:r>
      <w:r w:rsidR="009F7A67" w:rsidRPr="00FE0A22">
        <w:rPr>
          <w:b/>
          <w:sz w:val="28"/>
          <w:szCs w:val="28"/>
        </w:rPr>
        <w:t>Перечень сокращений и обозначений</w:t>
      </w:r>
      <w:r w:rsidR="009F7A67" w:rsidRPr="00FE0A22">
        <w:rPr>
          <w:sz w:val="28"/>
          <w:szCs w:val="28"/>
        </w:rPr>
        <w:t>» с</w:t>
      </w:r>
      <w:r w:rsidR="009F7A67" w:rsidRPr="00FE0A22">
        <w:rPr>
          <w:sz w:val="28"/>
          <w:szCs w:val="28"/>
        </w:rPr>
        <w:t>о</w:t>
      </w:r>
      <w:r w:rsidR="009F7A67" w:rsidRPr="00FE0A22">
        <w:rPr>
          <w:sz w:val="28"/>
          <w:szCs w:val="28"/>
        </w:rPr>
        <w:t>держит перечень обозначений и сокращений, применяемых в данной работе.</w:t>
      </w:r>
    </w:p>
    <w:p w:rsidR="009F7A67" w:rsidRPr="00FE0A22" w:rsidRDefault="009F7A67" w:rsidP="009F7A67">
      <w:pPr>
        <w:ind w:firstLine="709"/>
        <w:jc w:val="both"/>
        <w:rPr>
          <w:sz w:val="28"/>
          <w:szCs w:val="28"/>
        </w:rPr>
      </w:pPr>
      <w:r w:rsidRPr="00FE0A22">
        <w:rPr>
          <w:sz w:val="28"/>
          <w:szCs w:val="28"/>
        </w:rPr>
        <w:t>Перечень должен располагаться столбцом. Слева в алфавитном поря</w:t>
      </w:r>
      <w:r w:rsidRPr="00FE0A22">
        <w:rPr>
          <w:sz w:val="28"/>
          <w:szCs w:val="28"/>
        </w:rPr>
        <w:t>д</w:t>
      </w:r>
      <w:r w:rsidRPr="00FE0A22">
        <w:rPr>
          <w:sz w:val="28"/>
          <w:szCs w:val="28"/>
        </w:rPr>
        <w:t>ке приводят сокращения, условные обозначения, символы, единицы физич</w:t>
      </w:r>
      <w:r w:rsidRPr="00FE0A22">
        <w:rPr>
          <w:sz w:val="28"/>
          <w:szCs w:val="28"/>
        </w:rPr>
        <w:t>е</w:t>
      </w:r>
      <w:r w:rsidRPr="00FE0A22">
        <w:rPr>
          <w:sz w:val="28"/>
          <w:szCs w:val="28"/>
        </w:rPr>
        <w:t>ских величин и термины, справа – их детальную расшифровку.</w:t>
      </w:r>
    </w:p>
    <w:p w:rsidR="009F7A67" w:rsidRPr="00FE0A22" w:rsidRDefault="00F92E1B" w:rsidP="009F7A67">
      <w:pPr>
        <w:ind w:firstLine="709"/>
        <w:jc w:val="both"/>
        <w:rPr>
          <w:sz w:val="28"/>
          <w:szCs w:val="28"/>
        </w:rPr>
      </w:pPr>
      <w:r w:rsidRPr="00FE0A22">
        <w:rPr>
          <w:sz w:val="28"/>
          <w:szCs w:val="28"/>
        </w:rPr>
        <w:t xml:space="preserve">2.6 </w:t>
      </w:r>
      <w:r w:rsidR="009F7A67" w:rsidRPr="00FE0A22">
        <w:rPr>
          <w:b/>
          <w:sz w:val="28"/>
          <w:szCs w:val="28"/>
        </w:rPr>
        <w:t>Требования к оформлению текста работы</w:t>
      </w:r>
    </w:p>
    <w:p w:rsidR="009F7A67" w:rsidRPr="00FE0A22" w:rsidRDefault="009F7A67" w:rsidP="009F7A67">
      <w:pPr>
        <w:ind w:firstLine="709"/>
        <w:jc w:val="both"/>
        <w:rPr>
          <w:sz w:val="28"/>
          <w:szCs w:val="28"/>
        </w:rPr>
      </w:pPr>
      <w:r w:rsidRPr="00FE0A22">
        <w:rPr>
          <w:sz w:val="28"/>
          <w:szCs w:val="28"/>
        </w:rPr>
        <w:t>Работа печатается на одной стороне листа белой бумаги формата А</w:t>
      </w:r>
      <w:proofErr w:type="gramStart"/>
      <w:r w:rsidRPr="00FE0A22">
        <w:rPr>
          <w:sz w:val="28"/>
          <w:szCs w:val="28"/>
        </w:rPr>
        <w:t>4</w:t>
      </w:r>
      <w:proofErr w:type="gramEnd"/>
      <w:r w:rsidRPr="00FE0A22">
        <w:rPr>
          <w:sz w:val="28"/>
          <w:szCs w:val="28"/>
        </w:rPr>
        <w:t xml:space="preserve"> в книжной ориентации. Допускается отдельные иллюстрации (таблицы и р</w:t>
      </w:r>
      <w:r w:rsidRPr="00FE0A22">
        <w:rPr>
          <w:sz w:val="28"/>
          <w:szCs w:val="28"/>
        </w:rPr>
        <w:t>и</w:t>
      </w:r>
      <w:r w:rsidRPr="00FE0A22">
        <w:rPr>
          <w:sz w:val="28"/>
          <w:szCs w:val="28"/>
        </w:rPr>
        <w:t>сунки) размещать на листах в альбомной ориентации.</w:t>
      </w:r>
      <w:r w:rsidRPr="00FE0A22">
        <w:t xml:space="preserve"> </w:t>
      </w:r>
    </w:p>
    <w:p w:rsidR="009F7A67" w:rsidRPr="00FE0A22" w:rsidRDefault="009F7A67" w:rsidP="009F7A67">
      <w:pPr>
        <w:ind w:firstLine="709"/>
        <w:jc w:val="both"/>
        <w:rPr>
          <w:sz w:val="28"/>
          <w:szCs w:val="28"/>
        </w:rPr>
      </w:pPr>
      <w:r w:rsidRPr="00FE0A22">
        <w:rPr>
          <w:sz w:val="28"/>
          <w:szCs w:val="28"/>
        </w:rPr>
        <w:t>Параметры страницы (поля) в книжной ориентации: сверху и снизу 2 см, слева 3 см, справа 1,5 см.</w:t>
      </w:r>
    </w:p>
    <w:p w:rsidR="009F7A67" w:rsidRPr="00FE0A22" w:rsidRDefault="009F7A67" w:rsidP="009F7A67">
      <w:pPr>
        <w:ind w:firstLine="709"/>
        <w:jc w:val="both"/>
        <w:rPr>
          <w:sz w:val="28"/>
          <w:szCs w:val="28"/>
        </w:rPr>
      </w:pPr>
      <w:r w:rsidRPr="00FE0A22">
        <w:rPr>
          <w:sz w:val="28"/>
          <w:szCs w:val="28"/>
        </w:rPr>
        <w:lastRenderedPageBreak/>
        <w:t>Параметры страницы (поля) в альбомной ориентации: слева и справа 2 см, сверху 3 см, снизу 1,5 см.</w:t>
      </w:r>
    </w:p>
    <w:p w:rsidR="009F7A67" w:rsidRPr="00FE0A22" w:rsidRDefault="009F7A67" w:rsidP="009F7A67">
      <w:pPr>
        <w:ind w:firstLine="709"/>
        <w:jc w:val="both"/>
        <w:rPr>
          <w:sz w:val="28"/>
          <w:szCs w:val="28"/>
        </w:rPr>
      </w:pPr>
      <w:r w:rsidRPr="00FE0A22">
        <w:rPr>
          <w:sz w:val="28"/>
          <w:szCs w:val="28"/>
        </w:rPr>
        <w:t xml:space="preserve">Шрифт – </w:t>
      </w:r>
      <w:proofErr w:type="spellStart"/>
      <w:r w:rsidRPr="00FE0A22">
        <w:rPr>
          <w:sz w:val="28"/>
          <w:szCs w:val="28"/>
        </w:rPr>
        <w:t>Times</w:t>
      </w:r>
      <w:proofErr w:type="spellEnd"/>
      <w:r w:rsidRPr="00FE0A22">
        <w:rPr>
          <w:sz w:val="28"/>
          <w:szCs w:val="28"/>
        </w:rPr>
        <w:t xml:space="preserve"> </w:t>
      </w:r>
      <w:proofErr w:type="spellStart"/>
      <w:r w:rsidRPr="00FE0A22">
        <w:rPr>
          <w:sz w:val="28"/>
          <w:szCs w:val="28"/>
        </w:rPr>
        <w:t>New</w:t>
      </w:r>
      <w:proofErr w:type="spellEnd"/>
      <w:r w:rsidRPr="00FE0A22">
        <w:rPr>
          <w:sz w:val="28"/>
          <w:szCs w:val="28"/>
        </w:rPr>
        <w:t xml:space="preserve"> </w:t>
      </w:r>
      <w:proofErr w:type="spellStart"/>
      <w:r w:rsidRPr="00FE0A22">
        <w:rPr>
          <w:sz w:val="28"/>
          <w:szCs w:val="28"/>
        </w:rPr>
        <w:t>Roman</w:t>
      </w:r>
      <w:proofErr w:type="spellEnd"/>
      <w:r w:rsidRPr="00FE0A22">
        <w:rPr>
          <w:sz w:val="28"/>
          <w:szCs w:val="28"/>
        </w:rPr>
        <w:t xml:space="preserve">. Размер шрифта </w:t>
      </w:r>
      <w:r w:rsidRPr="00FE0A22">
        <w:rPr>
          <w:sz w:val="20"/>
          <w:szCs w:val="20"/>
        </w:rPr>
        <w:t>(</w:t>
      </w:r>
      <w:r w:rsidRPr="00FE0A22">
        <w:rPr>
          <w:sz w:val="28"/>
          <w:szCs w:val="28"/>
        </w:rPr>
        <w:t>кегль) – 14.</w:t>
      </w:r>
    </w:p>
    <w:p w:rsidR="009F7A67" w:rsidRPr="00FE0A22" w:rsidRDefault="009F7A67" w:rsidP="009F7A67">
      <w:pPr>
        <w:ind w:firstLine="709"/>
        <w:jc w:val="both"/>
        <w:rPr>
          <w:sz w:val="28"/>
          <w:szCs w:val="28"/>
        </w:rPr>
      </w:pPr>
      <w:r w:rsidRPr="00FE0A22">
        <w:rPr>
          <w:sz w:val="28"/>
          <w:szCs w:val="28"/>
        </w:rPr>
        <w:t xml:space="preserve">Цвет шрифта – чёрный. Не допускается применение </w:t>
      </w:r>
      <w:r w:rsidRPr="00FE0A22">
        <w:rPr>
          <w:b/>
          <w:sz w:val="28"/>
          <w:szCs w:val="28"/>
        </w:rPr>
        <w:t>полужирного</w:t>
      </w:r>
      <w:r w:rsidRPr="00FE0A22">
        <w:rPr>
          <w:sz w:val="28"/>
          <w:szCs w:val="28"/>
        </w:rPr>
        <w:t xml:space="preserve"> шрифта, </w:t>
      </w:r>
      <w:r w:rsidRPr="00FE0A22">
        <w:rPr>
          <w:i/>
          <w:sz w:val="28"/>
          <w:szCs w:val="28"/>
        </w:rPr>
        <w:t>курсива</w:t>
      </w:r>
      <w:r w:rsidRPr="00FE0A22">
        <w:rPr>
          <w:sz w:val="28"/>
          <w:szCs w:val="28"/>
        </w:rPr>
        <w:t xml:space="preserve">, </w:t>
      </w:r>
      <w:r w:rsidRPr="00FE0A22">
        <w:rPr>
          <w:sz w:val="28"/>
          <w:szCs w:val="28"/>
          <w:u w:val="single"/>
        </w:rPr>
        <w:t>подчёркиваний</w:t>
      </w:r>
      <w:r w:rsidRPr="00FE0A22">
        <w:rPr>
          <w:sz w:val="28"/>
          <w:szCs w:val="28"/>
        </w:rPr>
        <w:t xml:space="preserve">, </w:t>
      </w:r>
      <w:r w:rsidRPr="00FE0A22">
        <w:rPr>
          <w:spacing w:val="20"/>
          <w:sz w:val="28"/>
          <w:szCs w:val="28"/>
        </w:rPr>
        <w:t>разреженного</w:t>
      </w:r>
      <w:r w:rsidRPr="00FE0A22">
        <w:rPr>
          <w:sz w:val="28"/>
          <w:szCs w:val="28"/>
        </w:rPr>
        <w:t xml:space="preserve"> или </w:t>
      </w:r>
      <w:r w:rsidRPr="00FE0A22">
        <w:rPr>
          <w:spacing w:val="-20"/>
          <w:sz w:val="28"/>
          <w:szCs w:val="28"/>
        </w:rPr>
        <w:t>уплотнённого</w:t>
      </w:r>
      <w:r w:rsidRPr="00FE0A22">
        <w:rPr>
          <w:sz w:val="28"/>
          <w:szCs w:val="28"/>
        </w:rPr>
        <w:t xml:space="preserve"> шрифта.</w:t>
      </w:r>
    </w:p>
    <w:p w:rsidR="009F7A67" w:rsidRPr="00FE0A22" w:rsidRDefault="009F7A67" w:rsidP="009F7A67">
      <w:pPr>
        <w:ind w:firstLine="709"/>
        <w:jc w:val="both"/>
        <w:rPr>
          <w:sz w:val="28"/>
          <w:szCs w:val="28"/>
        </w:rPr>
      </w:pPr>
      <w:r w:rsidRPr="00FE0A22">
        <w:rPr>
          <w:sz w:val="28"/>
          <w:szCs w:val="28"/>
        </w:rPr>
        <w:t>Междустрочный интервал полуторный.</w:t>
      </w:r>
    </w:p>
    <w:p w:rsidR="009F7A67" w:rsidRPr="00FE0A22" w:rsidRDefault="009F7A67" w:rsidP="009F7A67">
      <w:pPr>
        <w:ind w:firstLine="709"/>
        <w:jc w:val="both"/>
        <w:rPr>
          <w:sz w:val="28"/>
          <w:szCs w:val="28"/>
        </w:rPr>
      </w:pPr>
      <w:r w:rsidRPr="00FE0A22">
        <w:rPr>
          <w:sz w:val="28"/>
          <w:szCs w:val="28"/>
        </w:rPr>
        <w:t>Абзац 1,25.</w:t>
      </w:r>
    </w:p>
    <w:p w:rsidR="009F7A67" w:rsidRPr="00FE0A22" w:rsidRDefault="009F7A67" w:rsidP="009F7A67">
      <w:pPr>
        <w:ind w:firstLine="709"/>
        <w:jc w:val="both"/>
        <w:rPr>
          <w:sz w:val="28"/>
          <w:szCs w:val="28"/>
        </w:rPr>
      </w:pPr>
      <w:r w:rsidRPr="00FE0A22">
        <w:rPr>
          <w:sz w:val="28"/>
          <w:szCs w:val="28"/>
        </w:rPr>
        <w:t>Текст – выравнивание по ширине.</w:t>
      </w:r>
    </w:p>
    <w:p w:rsidR="009F7A67" w:rsidRPr="00FE0A22" w:rsidRDefault="009F7A67" w:rsidP="009F7A67">
      <w:pPr>
        <w:ind w:firstLine="709"/>
        <w:jc w:val="both"/>
        <w:rPr>
          <w:sz w:val="28"/>
          <w:szCs w:val="28"/>
        </w:rPr>
      </w:pPr>
      <w:r w:rsidRPr="00FE0A22">
        <w:rPr>
          <w:sz w:val="28"/>
          <w:szCs w:val="28"/>
        </w:rPr>
        <w:t>Установить автоматическую расстановку переносов. При этом перен</w:t>
      </w:r>
      <w:r w:rsidRPr="00FE0A22">
        <w:rPr>
          <w:sz w:val="28"/>
          <w:szCs w:val="28"/>
        </w:rPr>
        <w:t>о</w:t>
      </w:r>
      <w:r w:rsidRPr="00FE0A22">
        <w:rPr>
          <w:sz w:val="28"/>
          <w:szCs w:val="28"/>
        </w:rPr>
        <w:t xml:space="preserve">сы не допускаются: </w:t>
      </w:r>
    </w:p>
    <w:p w:rsidR="009F7A67" w:rsidRPr="00FE0A22" w:rsidRDefault="009F7A67" w:rsidP="009F7A67">
      <w:pPr>
        <w:ind w:firstLine="709"/>
        <w:jc w:val="both"/>
        <w:rPr>
          <w:sz w:val="28"/>
          <w:szCs w:val="28"/>
        </w:rPr>
      </w:pPr>
      <w:r w:rsidRPr="00FE0A22">
        <w:rPr>
          <w:sz w:val="28"/>
          <w:szCs w:val="28"/>
        </w:rPr>
        <w:t>- на титульном листе работы;</w:t>
      </w:r>
    </w:p>
    <w:p w:rsidR="009F7A67" w:rsidRPr="00FE0A22" w:rsidRDefault="009F7A67" w:rsidP="009F7A67">
      <w:pPr>
        <w:ind w:firstLine="709"/>
        <w:jc w:val="both"/>
        <w:rPr>
          <w:sz w:val="28"/>
          <w:szCs w:val="28"/>
        </w:rPr>
      </w:pPr>
      <w:r w:rsidRPr="00FE0A22">
        <w:rPr>
          <w:sz w:val="28"/>
          <w:szCs w:val="28"/>
        </w:rPr>
        <w:t>- в содержании;</w:t>
      </w:r>
    </w:p>
    <w:p w:rsidR="009F7A67" w:rsidRPr="00FE0A22" w:rsidRDefault="009F7A67" w:rsidP="009F7A67">
      <w:pPr>
        <w:ind w:firstLine="709"/>
        <w:jc w:val="both"/>
        <w:rPr>
          <w:sz w:val="28"/>
          <w:szCs w:val="28"/>
        </w:rPr>
      </w:pPr>
      <w:r w:rsidRPr="00FE0A22">
        <w:rPr>
          <w:sz w:val="28"/>
          <w:szCs w:val="28"/>
        </w:rPr>
        <w:t>- в заголовках глав и параграфов.</w:t>
      </w:r>
    </w:p>
    <w:p w:rsidR="009F7A67" w:rsidRPr="00FE0A22" w:rsidRDefault="009F7A67" w:rsidP="009F7A67">
      <w:pPr>
        <w:ind w:firstLine="709"/>
        <w:jc w:val="both"/>
        <w:rPr>
          <w:sz w:val="28"/>
          <w:szCs w:val="28"/>
        </w:rPr>
      </w:pPr>
      <w:r w:rsidRPr="00FE0A22">
        <w:rPr>
          <w:sz w:val="28"/>
          <w:szCs w:val="28"/>
        </w:rPr>
        <w:t>Дефис должен отличаться от тире</w:t>
      </w:r>
      <w:proofErr w:type="gramStart"/>
      <w:r w:rsidRPr="00FE0A22">
        <w:rPr>
          <w:sz w:val="28"/>
          <w:szCs w:val="28"/>
        </w:rPr>
        <w:t xml:space="preserve"> (-/–). </w:t>
      </w:r>
      <w:proofErr w:type="gramEnd"/>
      <w:r w:rsidRPr="00FE0A22">
        <w:rPr>
          <w:sz w:val="28"/>
          <w:szCs w:val="28"/>
        </w:rPr>
        <w:t>Тире и кавычки (« ») должны быть одинакового начертания по всему тексту.</w:t>
      </w:r>
    </w:p>
    <w:p w:rsidR="009F7A67" w:rsidRPr="00FE0A22" w:rsidRDefault="009F7A67" w:rsidP="009F7A67">
      <w:pPr>
        <w:ind w:firstLine="709"/>
        <w:jc w:val="both"/>
        <w:rPr>
          <w:sz w:val="28"/>
          <w:szCs w:val="28"/>
        </w:rPr>
      </w:pPr>
      <w:r w:rsidRPr="00FE0A22">
        <w:rPr>
          <w:sz w:val="28"/>
          <w:szCs w:val="28"/>
        </w:rPr>
        <w:t>Десятичные точки должны быть заменены на запятые.</w:t>
      </w:r>
    </w:p>
    <w:p w:rsidR="009F7A67" w:rsidRPr="00FE0A22" w:rsidRDefault="009F7A67" w:rsidP="009F7A67">
      <w:pPr>
        <w:ind w:firstLine="709"/>
        <w:jc w:val="both"/>
        <w:rPr>
          <w:sz w:val="28"/>
          <w:szCs w:val="28"/>
        </w:rPr>
      </w:pPr>
      <w:r w:rsidRPr="00FE0A22">
        <w:rPr>
          <w:sz w:val="28"/>
          <w:szCs w:val="28"/>
        </w:rPr>
        <w:t>Не допускаются пробелы между абзацами.</w:t>
      </w:r>
    </w:p>
    <w:p w:rsidR="009F7A67" w:rsidRPr="00FE0A22" w:rsidRDefault="009F7A67" w:rsidP="009F7A67">
      <w:pPr>
        <w:ind w:firstLine="709"/>
        <w:jc w:val="both"/>
        <w:outlineLvl w:val="0"/>
        <w:rPr>
          <w:sz w:val="28"/>
          <w:szCs w:val="28"/>
        </w:rPr>
      </w:pPr>
      <w:r w:rsidRPr="00FE0A22">
        <w:rPr>
          <w:sz w:val="28"/>
          <w:szCs w:val="28"/>
        </w:rPr>
        <w:t>Параграф не может заканчиваться таблицей, рисунком, формулой.</w:t>
      </w:r>
    </w:p>
    <w:p w:rsidR="009F7A67" w:rsidRPr="00FE0A22" w:rsidRDefault="009F7A67" w:rsidP="009F7A67">
      <w:pPr>
        <w:ind w:firstLine="709"/>
        <w:jc w:val="both"/>
        <w:outlineLvl w:val="0"/>
        <w:rPr>
          <w:sz w:val="28"/>
          <w:szCs w:val="28"/>
        </w:rPr>
      </w:pPr>
      <w:r w:rsidRPr="00FE0A22">
        <w:rPr>
          <w:sz w:val="28"/>
          <w:szCs w:val="28"/>
        </w:rPr>
        <w:t>Последняя страница главы должна содержать не менее 7 строк текста.</w:t>
      </w:r>
    </w:p>
    <w:p w:rsidR="009F7A67" w:rsidRPr="00FE0A22" w:rsidRDefault="00E51C9F" w:rsidP="009F7A67">
      <w:pPr>
        <w:ind w:firstLine="709"/>
        <w:jc w:val="both"/>
        <w:rPr>
          <w:b/>
          <w:sz w:val="28"/>
          <w:szCs w:val="28"/>
        </w:rPr>
      </w:pPr>
      <w:r w:rsidRPr="00FE0A22">
        <w:rPr>
          <w:sz w:val="28"/>
          <w:szCs w:val="28"/>
        </w:rPr>
        <w:t xml:space="preserve">2.7 </w:t>
      </w:r>
      <w:r w:rsidR="009F7A67" w:rsidRPr="00FE0A22">
        <w:rPr>
          <w:b/>
          <w:sz w:val="28"/>
          <w:szCs w:val="28"/>
        </w:rPr>
        <w:t>Требования к нумерации страниц работы</w:t>
      </w:r>
    </w:p>
    <w:p w:rsidR="009F7A67" w:rsidRPr="00FE0A22" w:rsidRDefault="009F7A67" w:rsidP="009F7A67">
      <w:pPr>
        <w:ind w:firstLine="709"/>
        <w:jc w:val="both"/>
        <w:rPr>
          <w:sz w:val="28"/>
          <w:szCs w:val="28"/>
        </w:rPr>
      </w:pPr>
      <w:r w:rsidRPr="00FE0A22">
        <w:rPr>
          <w:sz w:val="28"/>
          <w:szCs w:val="28"/>
        </w:rPr>
        <w:t xml:space="preserve">Страницы работы следует нумеровать арабскими цифрами, соблюдая сквозную нумерацию по всему тексту работы. Номер страницы проставляют в центре нижнего колонтитула шрифтом </w:t>
      </w:r>
      <w:proofErr w:type="spellStart"/>
      <w:r w:rsidRPr="00FE0A22">
        <w:rPr>
          <w:sz w:val="28"/>
          <w:szCs w:val="28"/>
        </w:rPr>
        <w:t>Times</w:t>
      </w:r>
      <w:proofErr w:type="spellEnd"/>
      <w:r w:rsidRPr="00FE0A22">
        <w:rPr>
          <w:sz w:val="28"/>
          <w:szCs w:val="28"/>
        </w:rPr>
        <w:t xml:space="preserve"> </w:t>
      </w:r>
      <w:proofErr w:type="spellStart"/>
      <w:r w:rsidRPr="00FE0A22">
        <w:rPr>
          <w:sz w:val="28"/>
          <w:szCs w:val="28"/>
        </w:rPr>
        <w:t>New</w:t>
      </w:r>
      <w:proofErr w:type="spellEnd"/>
      <w:r w:rsidRPr="00FE0A22">
        <w:rPr>
          <w:sz w:val="28"/>
          <w:szCs w:val="28"/>
        </w:rPr>
        <w:t xml:space="preserve"> </w:t>
      </w:r>
      <w:proofErr w:type="spellStart"/>
      <w:r w:rsidRPr="00FE0A22">
        <w:rPr>
          <w:sz w:val="28"/>
          <w:szCs w:val="28"/>
        </w:rPr>
        <w:t>Roman</w:t>
      </w:r>
      <w:proofErr w:type="spellEnd"/>
      <w:r w:rsidRPr="00FE0A22">
        <w:rPr>
          <w:sz w:val="28"/>
          <w:szCs w:val="28"/>
        </w:rPr>
        <w:t xml:space="preserve"> 12 размер без точки.</w:t>
      </w:r>
    </w:p>
    <w:p w:rsidR="009F7A67" w:rsidRPr="00FE0A22" w:rsidRDefault="009F7A67" w:rsidP="009F7A67">
      <w:pPr>
        <w:ind w:firstLine="709"/>
        <w:jc w:val="both"/>
        <w:rPr>
          <w:sz w:val="28"/>
          <w:szCs w:val="28"/>
        </w:rPr>
      </w:pPr>
      <w:r w:rsidRPr="00FE0A22">
        <w:rPr>
          <w:sz w:val="28"/>
          <w:szCs w:val="28"/>
        </w:rPr>
        <w:t>Титульный лист и содержание включают в общую нумерацию страниц работы, но номер страницы на них не проставляется.</w:t>
      </w:r>
    </w:p>
    <w:p w:rsidR="009F7A67" w:rsidRPr="00FE0A22" w:rsidRDefault="00D41F45" w:rsidP="009F7A67">
      <w:pPr>
        <w:ind w:firstLine="709"/>
        <w:jc w:val="both"/>
        <w:rPr>
          <w:sz w:val="28"/>
          <w:szCs w:val="28"/>
        </w:rPr>
      </w:pPr>
      <w:r w:rsidRPr="00FE0A22">
        <w:rPr>
          <w:sz w:val="28"/>
          <w:szCs w:val="28"/>
        </w:rPr>
        <w:t>Т</w:t>
      </w:r>
      <w:r w:rsidR="009F7A67" w:rsidRPr="00FE0A22">
        <w:rPr>
          <w:sz w:val="28"/>
          <w:szCs w:val="28"/>
        </w:rPr>
        <w:t>ермины и определения, перечень сокращений и обозначений не участвуют в нумерации страниц работы. Таким образом, введение всегда начинается со стр. 3.</w:t>
      </w:r>
    </w:p>
    <w:p w:rsidR="009F7A67" w:rsidRPr="00FE0A22" w:rsidRDefault="009F7A67" w:rsidP="009F7A67">
      <w:pPr>
        <w:ind w:firstLine="709"/>
        <w:jc w:val="both"/>
        <w:rPr>
          <w:sz w:val="28"/>
          <w:szCs w:val="28"/>
        </w:rPr>
      </w:pPr>
      <w:r w:rsidRPr="00FE0A22">
        <w:rPr>
          <w:sz w:val="28"/>
          <w:szCs w:val="28"/>
        </w:rPr>
        <w:t>Рисунки и таблицы, расположенные на листах альбомной ориентации, должны иметь номера в том месте, как если бы они имели книжную ориент</w:t>
      </w:r>
      <w:r w:rsidRPr="00FE0A22">
        <w:rPr>
          <w:sz w:val="28"/>
          <w:szCs w:val="28"/>
        </w:rPr>
        <w:t>а</w:t>
      </w:r>
      <w:r w:rsidRPr="00FE0A22">
        <w:rPr>
          <w:sz w:val="28"/>
          <w:szCs w:val="28"/>
        </w:rPr>
        <w:t>цию.</w:t>
      </w:r>
    </w:p>
    <w:p w:rsidR="009F7A67" w:rsidRPr="00FE0A22" w:rsidRDefault="00D41F45" w:rsidP="009F7A67">
      <w:pPr>
        <w:ind w:firstLine="709"/>
        <w:jc w:val="both"/>
        <w:rPr>
          <w:b/>
          <w:sz w:val="28"/>
          <w:szCs w:val="28"/>
        </w:rPr>
      </w:pPr>
      <w:r w:rsidRPr="00FE0A22">
        <w:rPr>
          <w:sz w:val="28"/>
          <w:szCs w:val="28"/>
        </w:rPr>
        <w:t xml:space="preserve">2.8 </w:t>
      </w:r>
      <w:r w:rsidR="009F7A67" w:rsidRPr="00FE0A22">
        <w:rPr>
          <w:b/>
          <w:sz w:val="28"/>
          <w:szCs w:val="28"/>
        </w:rPr>
        <w:t>Требования к оформлению заголовков</w:t>
      </w:r>
    </w:p>
    <w:p w:rsidR="009F7A67" w:rsidRPr="00FE0A22" w:rsidRDefault="009F7A67" w:rsidP="009F7A67">
      <w:pPr>
        <w:ind w:firstLine="709"/>
        <w:jc w:val="both"/>
        <w:rPr>
          <w:sz w:val="28"/>
          <w:szCs w:val="28"/>
        </w:rPr>
      </w:pPr>
      <w:r w:rsidRPr="00FE0A22">
        <w:rPr>
          <w:sz w:val="28"/>
          <w:szCs w:val="28"/>
        </w:rPr>
        <w:t>Заголовки структурных элементов работы «</w:t>
      </w:r>
      <w:r w:rsidRPr="00FE0A22">
        <w:rPr>
          <w:b/>
          <w:sz w:val="28"/>
          <w:szCs w:val="28"/>
        </w:rPr>
        <w:t>СОДЕРЖАНИЕ</w:t>
      </w:r>
      <w:r w:rsidRPr="00FE0A22">
        <w:rPr>
          <w:sz w:val="28"/>
          <w:szCs w:val="28"/>
        </w:rPr>
        <w:t>», «</w:t>
      </w:r>
      <w:r w:rsidRPr="00FE0A22">
        <w:rPr>
          <w:b/>
          <w:sz w:val="28"/>
          <w:szCs w:val="28"/>
        </w:rPr>
        <w:t>ТЕ</w:t>
      </w:r>
      <w:r w:rsidRPr="00FE0A22">
        <w:rPr>
          <w:b/>
          <w:sz w:val="28"/>
          <w:szCs w:val="28"/>
        </w:rPr>
        <w:t>Р</w:t>
      </w:r>
      <w:r w:rsidRPr="00FE0A22">
        <w:rPr>
          <w:b/>
          <w:sz w:val="28"/>
          <w:szCs w:val="28"/>
        </w:rPr>
        <w:t>МИНЫ И ОПРЕДЕЛЕНИЯ</w:t>
      </w:r>
      <w:r w:rsidRPr="00FE0A22">
        <w:rPr>
          <w:sz w:val="28"/>
          <w:szCs w:val="28"/>
        </w:rPr>
        <w:t>», «</w:t>
      </w:r>
      <w:r w:rsidRPr="00FE0A22">
        <w:rPr>
          <w:b/>
          <w:sz w:val="28"/>
          <w:szCs w:val="28"/>
        </w:rPr>
        <w:t>ПЕРЕЧЕНЬ СОКРАЩЕНИЙ И ОБ</w:t>
      </w:r>
      <w:r w:rsidRPr="00FE0A22">
        <w:rPr>
          <w:b/>
          <w:sz w:val="28"/>
          <w:szCs w:val="28"/>
        </w:rPr>
        <w:t>О</w:t>
      </w:r>
      <w:r w:rsidRPr="00FE0A22">
        <w:rPr>
          <w:b/>
          <w:sz w:val="28"/>
          <w:szCs w:val="28"/>
        </w:rPr>
        <w:t>ЗНАЧЕНИЙ</w:t>
      </w:r>
      <w:r w:rsidRPr="00FE0A22">
        <w:rPr>
          <w:sz w:val="28"/>
          <w:szCs w:val="28"/>
        </w:rPr>
        <w:t>», «</w:t>
      </w:r>
      <w:r w:rsidRPr="00FE0A22">
        <w:rPr>
          <w:b/>
          <w:sz w:val="28"/>
          <w:szCs w:val="28"/>
        </w:rPr>
        <w:t>ВВЕДЕНИЕ</w:t>
      </w:r>
      <w:r w:rsidRPr="00FE0A22">
        <w:rPr>
          <w:sz w:val="28"/>
          <w:szCs w:val="28"/>
        </w:rPr>
        <w:t>», «</w:t>
      </w:r>
      <w:r w:rsidRPr="00FE0A22">
        <w:rPr>
          <w:b/>
          <w:sz w:val="28"/>
          <w:szCs w:val="28"/>
        </w:rPr>
        <w:t>ЗАКЛЮЧЕНИЕ</w:t>
      </w:r>
      <w:r w:rsidRPr="00FE0A22">
        <w:rPr>
          <w:sz w:val="28"/>
          <w:szCs w:val="28"/>
        </w:rPr>
        <w:t>», «</w:t>
      </w:r>
      <w:r w:rsidRPr="00FE0A22">
        <w:rPr>
          <w:b/>
          <w:sz w:val="28"/>
          <w:szCs w:val="28"/>
        </w:rPr>
        <w:t>СПИСОК ИСПОЛ</w:t>
      </w:r>
      <w:r w:rsidRPr="00FE0A22">
        <w:rPr>
          <w:b/>
          <w:sz w:val="28"/>
          <w:szCs w:val="28"/>
        </w:rPr>
        <w:t>Ь</w:t>
      </w:r>
      <w:r w:rsidRPr="00FE0A22">
        <w:rPr>
          <w:b/>
          <w:sz w:val="28"/>
          <w:szCs w:val="28"/>
        </w:rPr>
        <w:t>ЗОВАННЫХ ИСТОЧНИКОВ</w:t>
      </w:r>
      <w:r w:rsidRPr="00FE0A22">
        <w:rPr>
          <w:sz w:val="28"/>
          <w:szCs w:val="28"/>
        </w:rPr>
        <w:t xml:space="preserve">» следует располагать в середине строки без абзацного отступа, без точки в конце и печатать прописными буквами </w:t>
      </w:r>
      <w:r w:rsidRPr="00FE0A22">
        <w:rPr>
          <w:b/>
          <w:sz w:val="28"/>
          <w:szCs w:val="28"/>
        </w:rPr>
        <w:t>пол</w:t>
      </w:r>
      <w:r w:rsidRPr="00FE0A22">
        <w:rPr>
          <w:b/>
          <w:sz w:val="28"/>
          <w:szCs w:val="28"/>
        </w:rPr>
        <w:t>у</w:t>
      </w:r>
      <w:r w:rsidRPr="00FE0A22">
        <w:rPr>
          <w:b/>
          <w:sz w:val="28"/>
          <w:szCs w:val="28"/>
        </w:rPr>
        <w:t>жирным шрифтом</w:t>
      </w:r>
      <w:r w:rsidRPr="00FE0A22">
        <w:rPr>
          <w:sz w:val="28"/>
          <w:szCs w:val="28"/>
        </w:rPr>
        <w:t>.</w:t>
      </w:r>
    </w:p>
    <w:p w:rsidR="009F7A67" w:rsidRPr="00FE0A22" w:rsidRDefault="009F7A67" w:rsidP="009F7A67">
      <w:pPr>
        <w:ind w:firstLine="709"/>
        <w:jc w:val="both"/>
        <w:rPr>
          <w:sz w:val="28"/>
          <w:szCs w:val="28"/>
        </w:rPr>
      </w:pPr>
      <w:r w:rsidRPr="00FE0A22">
        <w:rPr>
          <w:sz w:val="28"/>
          <w:szCs w:val="28"/>
        </w:rPr>
        <w:t>Основную часть работы следует делить на главы и параграфы.</w:t>
      </w:r>
    </w:p>
    <w:p w:rsidR="009F7A67" w:rsidRPr="00FE0A22" w:rsidRDefault="009F7A67" w:rsidP="009F7A67">
      <w:pPr>
        <w:ind w:firstLine="709"/>
        <w:jc w:val="both"/>
        <w:rPr>
          <w:sz w:val="28"/>
          <w:szCs w:val="28"/>
        </w:rPr>
      </w:pPr>
      <w:r w:rsidRPr="00FE0A22">
        <w:rPr>
          <w:sz w:val="28"/>
          <w:szCs w:val="28"/>
        </w:rPr>
        <w:t>Главы и параграфы следует нумеровать арабскими цифрами и запис</w:t>
      </w:r>
      <w:r w:rsidRPr="00FE0A22">
        <w:rPr>
          <w:sz w:val="28"/>
          <w:szCs w:val="28"/>
        </w:rPr>
        <w:t>ы</w:t>
      </w:r>
      <w:r w:rsidRPr="00FE0A22">
        <w:rPr>
          <w:sz w:val="28"/>
          <w:szCs w:val="28"/>
        </w:rPr>
        <w:t>вать с абзацного отступа.</w:t>
      </w:r>
    </w:p>
    <w:p w:rsidR="009F7A67" w:rsidRPr="00FE0A22" w:rsidRDefault="009F7A67" w:rsidP="009F7A67">
      <w:pPr>
        <w:ind w:firstLine="709"/>
        <w:jc w:val="both"/>
        <w:rPr>
          <w:sz w:val="28"/>
          <w:szCs w:val="28"/>
        </w:rPr>
      </w:pPr>
      <w:r w:rsidRPr="00FE0A22">
        <w:rPr>
          <w:sz w:val="28"/>
          <w:szCs w:val="28"/>
        </w:rPr>
        <w:t>Главы должны иметь порядковую нумерацию в пределах всей работы.</w:t>
      </w:r>
    </w:p>
    <w:p w:rsidR="009F7A67" w:rsidRPr="00FE0A22" w:rsidRDefault="009F7A67" w:rsidP="009F7A67">
      <w:pPr>
        <w:ind w:firstLine="709"/>
        <w:jc w:val="both"/>
        <w:rPr>
          <w:sz w:val="28"/>
          <w:szCs w:val="28"/>
        </w:rPr>
      </w:pPr>
      <w:r w:rsidRPr="00FE0A22">
        <w:rPr>
          <w:sz w:val="28"/>
          <w:szCs w:val="28"/>
        </w:rPr>
        <w:t>Пример – глава 1, глава 2, глава 3.</w:t>
      </w:r>
    </w:p>
    <w:p w:rsidR="009F7A67" w:rsidRPr="00FE0A22" w:rsidRDefault="009F7A67" w:rsidP="009F7A67">
      <w:pPr>
        <w:ind w:firstLine="709"/>
        <w:jc w:val="both"/>
        <w:rPr>
          <w:sz w:val="28"/>
          <w:szCs w:val="28"/>
        </w:rPr>
      </w:pPr>
      <w:r w:rsidRPr="00FE0A22">
        <w:rPr>
          <w:sz w:val="28"/>
          <w:szCs w:val="28"/>
        </w:rPr>
        <w:t>Номер параграфа включает номер главы и порядковый номер парагр</w:t>
      </w:r>
      <w:r w:rsidRPr="00FE0A22">
        <w:rPr>
          <w:sz w:val="28"/>
          <w:szCs w:val="28"/>
        </w:rPr>
        <w:t>а</w:t>
      </w:r>
      <w:r w:rsidRPr="00FE0A22">
        <w:rPr>
          <w:sz w:val="28"/>
          <w:szCs w:val="28"/>
        </w:rPr>
        <w:lastRenderedPageBreak/>
        <w:t>фа, разделенные точкой.</w:t>
      </w:r>
    </w:p>
    <w:p w:rsidR="009F7A67" w:rsidRPr="00FE0A22" w:rsidRDefault="009F7A67" w:rsidP="009F7A67">
      <w:pPr>
        <w:ind w:firstLine="709"/>
        <w:jc w:val="both"/>
        <w:rPr>
          <w:sz w:val="28"/>
          <w:szCs w:val="28"/>
        </w:rPr>
      </w:pPr>
      <w:r w:rsidRPr="00FE0A22">
        <w:rPr>
          <w:sz w:val="28"/>
          <w:szCs w:val="28"/>
        </w:rPr>
        <w:t>Пример – 1.1, 1.2, 1.3 и т.д.</w:t>
      </w:r>
    </w:p>
    <w:p w:rsidR="009F7A67" w:rsidRPr="00FE0A22" w:rsidRDefault="009F7A67" w:rsidP="009F7A67">
      <w:pPr>
        <w:ind w:firstLine="709"/>
        <w:jc w:val="both"/>
        <w:rPr>
          <w:sz w:val="28"/>
          <w:szCs w:val="28"/>
        </w:rPr>
      </w:pPr>
      <w:r w:rsidRPr="00FE0A22">
        <w:rPr>
          <w:sz w:val="28"/>
          <w:szCs w:val="28"/>
        </w:rPr>
        <w:t>После номера главы и параграфа в тексте заголовка точку не ставят.</w:t>
      </w:r>
    </w:p>
    <w:p w:rsidR="009F7A67" w:rsidRPr="00FE0A22" w:rsidRDefault="009F7A67" w:rsidP="009F7A67">
      <w:pPr>
        <w:ind w:firstLine="709"/>
        <w:jc w:val="both"/>
        <w:rPr>
          <w:sz w:val="28"/>
          <w:szCs w:val="28"/>
        </w:rPr>
      </w:pPr>
      <w:r w:rsidRPr="00FE0A22">
        <w:rPr>
          <w:sz w:val="28"/>
          <w:szCs w:val="28"/>
        </w:rPr>
        <w:t xml:space="preserve">Глава не может иметь только один параграф. </w:t>
      </w:r>
    </w:p>
    <w:p w:rsidR="009F7A67" w:rsidRPr="00FE0A22" w:rsidRDefault="009F7A67" w:rsidP="009F7A67">
      <w:pPr>
        <w:ind w:firstLine="709"/>
        <w:jc w:val="both"/>
        <w:rPr>
          <w:sz w:val="28"/>
          <w:szCs w:val="28"/>
        </w:rPr>
      </w:pPr>
      <w:r w:rsidRPr="00FE0A22">
        <w:rPr>
          <w:sz w:val="28"/>
          <w:szCs w:val="28"/>
        </w:rPr>
        <w:t>Заголовки глав и параграфов следует печатать с абзацного отступа с прописной буквы полужирным шрифтом без точки в конце.</w:t>
      </w:r>
    </w:p>
    <w:p w:rsidR="009F7A67" w:rsidRPr="00FE0A22" w:rsidRDefault="009F7A67" w:rsidP="009F7A67">
      <w:pPr>
        <w:ind w:firstLine="709"/>
        <w:jc w:val="both"/>
        <w:rPr>
          <w:sz w:val="28"/>
          <w:szCs w:val="28"/>
        </w:rPr>
      </w:pPr>
      <w:r w:rsidRPr="00FE0A22">
        <w:rPr>
          <w:sz w:val="28"/>
          <w:szCs w:val="28"/>
        </w:rPr>
        <w:t>Если заголовок состоит из двух предложений, их разделяют точкой.</w:t>
      </w:r>
    </w:p>
    <w:p w:rsidR="009F7A67" w:rsidRPr="00FE0A22" w:rsidRDefault="009F7A67" w:rsidP="009F7A67">
      <w:pPr>
        <w:ind w:firstLine="709"/>
        <w:jc w:val="both"/>
        <w:rPr>
          <w:sz w:val="28"/>
          <w:szCs w:val="28"/>
        </w:rPr>
      </w:pPr>
      <w:r w:rsidRPr="00FE0A22">
        <w:rPr>
          <w:sz w:val="28"/>
          <w:szCs w:val="28"/>
        </w:rPr>
        <w:t>Каждый структурный элемент работы (содержание, термины и опред</w:t>
      </w:r>
      <w:r w:rsidRPr="00FE0A22">
        <w:rPr>
          <w:sz w:val="28"/>
          <w:szCs w:val="28"/>
        </w:rPr>
        <w:t>е</w:t>
      </w:r>
      <w:r w:rsidRPr="00FE0A22">
        <w:rPr>
          <w:sz w:val="28"/>
          <w:szCs w:val="28"/>
        </w:rPr>
        <w:t>ления, перечень сокращений и обозначений, введение, главы, заключение, список использованных источников и приложения) должен начинаться с н</w:t>
      </w:r>
      <w:r w:rsidRPr="00FE0A22">
        <w:rPr>
          <w:sz w:val="28"/>
          <w:szCs w:val="28"/>
        </w:rPr>
        <w:t>о</w:t>
      </w:r>
      <w:r w:rsidRPr="00FE0A22">
        <w:rPr>
          <w:sz w:val="28"/>
          <w:szCs w:val="28"/>
        </w:rPr>
        <w:t>вого листа.</w:t>
      </w:r>
    </w:p>
    <w:p w:rsidR="009F7A67" w:rsidRPr="00FE0A22" w:rsidRDefault="009F7A67" w:rsidP="009F7A67">
      <w:pPr>
        <w:ind w:firstLine="709"/>
        <w:jc w:val="both"/>
        <w:rPr>
          <w:sz w:val="28"/>
          <w:szCs w:val="28"/>
        </w:rPr>
      </w:pPr>
      <w:r w:rsidRPr="00FE0A22">
        <w:rPr>
          <w:sz w:val="28"/>
          <w:szCs w:val="28"/>
        </w:rPr>
        <w:t>Второй и последующий параграфы главы начинаются после окончания текста предыдущего параграфа. Нельзя размещать название параграфа на о</w:t>
      </w:r>
      <w:r w:rsidRPr="00FE0A22">
        <w:rPr>
          <w:sz w:val="28"/>
          <w:szCs w:val="28"/>
        </w:rPr>
        <w:t>д</w:t>
      </w:r>
      <w:r w:rsidRPr="00FE0A22">
        <w:rPr>
          <w:sz w:val="28"/>
          <w:szCs w:val="28"/>
        </w:rPr>
        <w:t>ном листе (странице), а его текст начинать на другом листе (странице).</w:t>
      </w:r>
    </w:p>
    <w:p w:rsidR="009F7A67" w:rsidRPr="00FE0A22" w:rsidRDefault="009F7A67" w:rsidP="009F7A67">
      <w:pPr>
        <w:ind w:firstLine="709"/>
        <w:jc w:val="both"/>
        <w:rPr>
          <w:sz w:val="28"/>
          <w:szCs w:val="28"/>
        </w:rPr>
      </w:pPr>
      <w:r w:rsidRPr="00FE0A22">
        <w:rPr>
          <w:sz w:val="28"/>
          <w:szCs w:val="28"/>
        </w:rPr>
        <w:t>Между названием главы и названием параграфа, названием параграфа и его текстом, текстом предыдущего параграфа и названием нового парагр</w:t>
      </w:r>
      <w:r w:rsidRPr="00FE0A22">
        <w:rPr>
          <w:sz w:val="28"/>
          <w:szCs w:val="28"/>
        </w:rPr>
        <w:t>а</w:t>
      </w:r>
      <w:r w:rsidRPr="00FE0A22">
        <w:rPr>
          <w:sz w:val="28"/>
          <w:szCs w:val="28"/>
        </w:rPr>
        <w:t>фа оставляется одна пустая строка.</w:t>
      </w:r>
    </w:p>
    <w:p w:rsidR="009F7A67" w:rsidRPr="00FE0A22" w:rsidRDefault="009F7A67" w:rsidP="009F7A67">
      <w:pPr>
        <w:ind w:firstLine="709"/>
        <w:jc w:val="both"/>
        <w:rPr>
          <w:sz w:val="28"/>
          <w:szCs w:val="28"/>
        </w:rPr>
      </w:pPr>
      <w:r w:rsidRPr="00FE0A22">
        <w:rPr>
          <w:sz w:val="28"/>
          <w:szCs w:val="28"/>
        </w:rPr>
        <w:t xml:space="preserve">Примеры оформления заголовков приведены в </w:t>
      </w:r>
      <w:r w:rsidRPr="00FE0A22">
        <w:rPr>
          <w:b/>
          <w:sz w:val="28"/>
          <w:szCs w:val="28"/>
        </w:rPr>
        <w:t>Приложении В</w:t>
      </w:r>
      <w:r w:rsidRPr="00FE0A22">
        <w:rPr>
          <w:sz w:val="28"/>
          <w:szCs w:val="28"/>
        </w:rPr>
        <w:t>.</w:t>
      </w:r>
    </w:p>
    <w:p w:rsidR="009F7A67" w:rsidRPr="00FE0A22" w:rsidRDefault="00D41F45" w:rsidP="009F7A67">
      <w:pPr>
        <w:ind w:firstLine="709"/>
        <w:jc w:val="both"/>
        <w:rPr>
          <w:b/>
          <w:sz w:val="28"/>
          <w:szCs w:val="28"/>
        </w:rPr>
      </w:pPr>
      <w:r w:rsidRPr="00FE0A22">
        <w:rPr>
          <w:sz w:val="28"/>
          <w:szCs w:val="28"/>
        </w:rPr>
        <w:t xml:space="preserve">2.9 </w:t>
      </w:r>
      <w:r w:rsidR="009F7A67" w:rsidRPr="00FE0A22">
        <w:rPr>
          <w:b/>
          <w:sz w:val="28"/>
          <w:szCs w:val="28"/>
        </w:rPr>
        <w:t>Требования к оформлению перечислений</w:t>
      </w:r>
    </w:p>
    <w:p w:rsidR="009F7A67" w:rsidRPr="00FE0A22" w:rsidRDefault="009F7A67" w:rsidP="009F7A67">
      <w:pPr>
        <w:ind w:firstLine="709"/>
        <w:jc w:val="both"/>
        <w:rPr>
          <w:sz w:val="28"/>
          <w:szCs w:val="28"/>
        </w:rPr>
      </w:pPr>
      <w:r w:rsidRPr="00FE0A22">
        <w:rPr>
          <w:sz w:val="28"/>
          <w:szCs w:val="28"/>
        </w:rPr>
        <w:t>Для перечислений используются арабские цифры, буквы русского а</w:t>
      </w:r>
      <w:r w:rsidRPr="00FE0A22">
        <w:rPr>
          <w:sz w:val="28"/>
          <w:szCs w:val="28"/>
        </w:rPr>
        <w:t>л</w:t>
      </w:r>
      <w:r w:rsidRPr="00FE0A22">
        <w:rPr>
          <w:sz w:val="28"/>
          <w:szCs w:val="28"/>
        </w:rPr>
        <w:t xml:space="preserve">фавита в порядке русского алфавита, начиная с буквы а (за исключением букв ё, з, й, о, </w:t>
      </w:r>
      <w:proofErr w:type="gramStart"/>
      <w:r w:rsidRPr="00FE0A22">
        <w:rPr>
          <w:sz w:val="28"/>
          <w:szCs w:val="28"/>
        </w:rPr>
        <w:t>ч</w:t>
      </w:r>
      <w:proofErr w:type="gramEnd"/>
      <w:r w:rsidRPr="00FE0A22">
        <w:rPr>
          <w:sz w:val="28"/>
          <w:szCs w:val="28"/>
        </w:rPr>
        <w:t>, ъ, ы, ь), и дефисы. Использование иных маркеров, кроме д</w:t>
      </w:r>
      <w:r w:rsidRPr="00FE0A22">
        <w:rPr>
          <w:sz w:val="28"/>
          <w:szCs w:val="28"/>
        </w:rPr>
        <w:t>е</w:t>
      </w:r>
      <w:r w:rsidRPr="00FE0A22">
        <w:rPr>
          <w:sz w:val="28"/>
          <w:szCs w:val="28"/>
        </w:rPr>
        <w:t>фисов, не допускается.</w:t>
      </w:r>
    </w:p>
    <w:p w:rsidR="009F7A67" w:rsidRPr="00FE0A22" w:rsidRDefault="009F7A67" w:rsidP="009F7A67">
      <w:pPr>
        <w:ind w:firstLine="709"/>
        <w:jc w:val="both"/>
        <w:rPr>
          <w:sz w:val="28"/>
          <w:szCs w:val="28"/>
        </w:rPr>
      </w:pPr>
      <w:r w:rsidRPr="00FE0A22">
        <w:rPr>
          <w:sz w:val="28"/>
          <w:szCs w:val="28"/>
        </w:rPr>
        <w:t>При детализации перечислений следует соблюдать установленный в</w:t>
      </w:r>
      <w:r w:rsidRPr="00FE0A22">
        <w:rPr>
          <w:sz w:val="28"/>
          <w:szCs w:val="28"/>
        </w:rPr>
        <w:t>ы</w:t>
      </w:r>
      <w:r w:rsidRPr="00FE0A22">
        <w:rPr>
          <w:sz w:val="28"/>
          <w:szCs w:val="28"/>
        </w:rPr>
        <w:t>ше порядок.</w:t>
      </w:r>
    </w:p>
    <w:p w:rsidR="009F7A67" w:rsidRPr="00FE0A22" w:rsidRDefault="009F7A67" w:rsidP="009F7A67">
      <w:pPr>
        <w:ind w:firstLine="709"/>
        <w:jc w:val="both"/>
        <w:rPr>
          <w:sz w:val="28"/>
          <w:szCs w:val="28"/>
        </w:rPr>
      </w:pPr>
      <w:r w:rsidRPr="00FE0A22">
        <w:rPr>
          <w:sz w:val="28"/>
          <w:szCs w:val="28"/>
        </w:rPr>
        <w:t xml:space="preserve">Примеры оформления перечислений приведены в </w:t>
      </w:r>
      <w:r w:rsidRPr="00FE0A22">
        <w:rPr>
          <w:b/>
          <w:sz w:val="28"/>
          <w:szCs w:val="28"/>
        </w:rPr>
        <w:t>Приложении Г</w:t>
      </w:r>
      <w:r w:rsidRPr="00FE0A22">
        <w:rPr>
          <w:sz w:val="28"/>
          <w:szCs w:val="28"/>
        </w:rPr>
        <w:t>.</w:t>
      </w:r>
    </w:p>
    <w:p w:rsidR="009F7A67" w:rsidRPr="00FE0A22" w:rsidRDefault="00D41F45" w:rsidP="009F7A67">
      <w:pPr>
        <w:ind w:firstLine="709"/>
        <w:jc w:val="both"/>
        <w:rPr>
          <w:b/>
          <w:sz w:val="28"/>
          <w:szCs w:val="28"/>
        </w:rPr>
      </w:pPr>
      <w:r w:rsidRPr="00FE0A22">
        <w:rPr>
          <w:sz w:val="28"/>
          <w:szCs w:val="28"/>
        </w:rPr>
        <w:t xml:space="preserve">2.10 </w:t>
      </w:r>
      <w:r w:rsidR="009F7A67" w:rsidRPr="00FE0A22">
        <w:rPr>
          <w:b/>
          <w:sz w:val="28"/>
          <w:szCs w:val="28"/>
        </w:rPr>
        <w:t>Требования к оформлению рисунков</w:t>
      </w:r>
    </w:p>
    <w:p w:rsidR="009F7A67" w:rsidRPr="00FE0A22" w:rsidRDefault="009F7A67" w:rsidP="009F7A67">
      <w:pPr>
        <w:ind w:firstLine="709"/>
        <w:jc w:val="both"/>
        <w:rPr>
          <w:sz w:val="28"/>
          <w:szCs w:val="28"/>
        </w:rPr>
      </w:pPr>
      <w:r w:rsidRPr="00FE0A22">
        <w:rPr>
          <w:sz w:val="28"/>
          <w:szCs w:val="28"/>
        </w:rPr>
        <w:t>Рисунки (графики, схемы, диаграммы, фотоснимки и т.д.) следует ра</w:t>
      </w:r>
      <w:r w:rsidRPr="00FE0A22">
        <w:rPr>
          <w:sz w:val="28"/>
          <w:szCs w:val="28"/>
        </w:rPr>
        <w:t>с</w:t>
      </w:r>
      <w:r w:rsidRPr="00FE0A22">
        <w:rPr>
          <w:sz w:val="28"/>
          <w:szCs w:val="28"/>
        </w:rPr>
        <w:t>полагать в работе непосредственно после текста, в котором они упоминаются впервые, или на следующей странице.</w:t>
      </w:r>
    </w:p>
    <w:p w:rsidR="009F7A67" w:rsidRPr="00FE0A22" w:rsidRDefault="009F7A67" w:rsidP="009F7A67">
      <w:pPr>
        <w:ind w:firstLine="709"/>
        <w:jc w:val="both"/>
        <w:rPr>
          <w:sz w:val="28"/>
          <w:szCs w:val="28"/>
        </w:rPr>
      </w:pPr>
      <w:r w:rsidRPr="00FE0A22">
        <w:rPr>
          <w:sz w:val="28"/>
          <w:szCs w:val="28"/>
        </w:rPr>
        <w:t xml:space="preserve">Графики и диаграммы должны быть выполнены в специализированном редакторе, входящем в состав MS </w:t>
      </w:r>
      <w:proofErr w:type="spellStart"/>
      <w:r w:rsidRPr="00FE0A22">
        <w:rPr>
          <w:sz w:val="28"/>
          <w:szCs w:val="28"/>
        </w:rPr>
        <w:t>Word</w:t>
      </w:r>
      <w:proofErr w:type="spellEnd"/>
      <w:r w:rsidRPr="00FE0A22">
        <w:rPr>
          <w:sz w:val="28"/>
          <w:szCs w:val="28"/>
        </w:rPr>
        <w:t xml:space="preserve"> и </w:t>
      </w:r>
      <w:proofErr w:type="spellStart"/>
      <w:r w:rsidRPr="00FE0A22">
        <w:rPr>
          <w:sz w:val="28"/>
          <w:szCs w:val="28"/>
        </w:rPr>
        <w:t>Excel</w:t>
      </w:r>
      <w:proofErr w:type="spellEnd"/>
      <w:r w:rsidRPr="00FE0A22">
        <w:rPr>
          <w:sz w:val="28"/>
          <w:szCs w:val="28"/>
        </w:rPr>
        <w:t>.</w:t>
      </w:r>
    </w:p>
    <w:p w:rsidR="009F7A67" w:rsidRPr="00FE0A22" w:rsidRDefault="009F7A67" w:rsidP="009F7A67">
      <w:pPr>
        <w:ind w:firstLine="709"/>
        <w:jc w:val="both"/>
        <w:rPr>
          <w:sz w:val="28"/>
          <w:szCs w:val="28"/>
        </w:rPr>
      </w:pPr>
      <w:r w:rsidRPr="00FE0A22">
        <w:rPr>
          <w:sz w:val="28"/>
          <w:szCs w:val="28"/>
        </w:rPr>
        <w:t>Рисунки располагаются по центру без абзацного отступа и не могут выходить на поля.</w:t>
      </w:r>
    </w:p>
    <w:p w:rsidR="009F7A67" w:rsidRPr="00FE0A22" w:rsidRDefault="009F7A67" w:rsidP="009F7A67">
      <w:pPr>
        <w:ind w:firstLine="709"/>
        <w:jc w:val="both"/>
        <w:rPr>
          <w:sz w:val="28"/>
          <w:szCs w:val="28"/>
        </w:rPr>
      </w:pPr>
      <w:r w:rsidRPr="00FE0A22">
        <w:rPr>
          <w:sz w:val="28"/>
          <w:szCs w:val="28"/>
        </w:rPr>
        <w:t>На все рисунки должны быть даны ссылки в работе. При ссылке след</w:t>
      </w:r>
      <w:r w:rsidRPr="00FE0A22">
        <w:rPr>
          <w:sz w:val="28"/>
          <w:szCs w:val="28"/>
        </w:rPr>
        <w:t>у</w:t>
      </w:r>
      <w:r w:rsidRPr="00FE0A22">
        <w:rPr>
          <w:sz w:val="28"/>
          <w:szCs w:val="28"/>
        </w:rPr>
        <w:t>ет писать слово «рисунок» с указанием его номера.</w:t>
      </w:r>
    </w:p>
    <w:p w:rsidR="009F7A67" w:rsidRPr="00FE0A22" w:rsidRDefault="009F7A67" w:rsidP="009F7A67">
      <w:pPr>
        <w:ind w:firstLine="709"/>
        <w:jc w:val="both"/>
        <w:rPr>
          <w:sz w:val="28"/>
          <w:szCs w:val="28"/>
        </w:rPr>
      </w:pPr>
      <w:r w:rsidRPr="00FE0A22">
        <w:rPr>
          <w:sz w:val="28"/>
          <w:szCs w:val="28"/>
        </w:rPr>
        <w:t>Рисунки, за исключением рисунков приложений, следует нумеровать арабскими цифрами сквозной нумерацией.</w:t>
      </w:r>
    </w:p>
    <w:p w:rsidR="009F7A67" w:rsidRPr="00FE0A22" w:rsidRDefault="009F7A67" w:rsidP="009F7A67">
      <w:pPr>
        <w:ind w:firstLine="709"/>
        <w:jc w:val="both"/>
        <w:rPr>
          <w:sz w:val="28"/>
          <w:szCs w:val="28"/>
        </w:rPr>
      </w:pPr>
      <w:r w:rsidRPr="00FE0A22">
        <w:rPr>
          <w:sz w:val="28"/>
          <w:szCs w:val="28"/>
        </w:rPr>
        <w:t>Если рисунок один, то он обозначается «рисунок 1».</w:t>
      </w:r>
    </w:p>
    <w:p w:rsidR="009F7A67" w:rsidRPr="00FE0A22" w:rsidRDefault="009F7A67" w:rsidP="009F7A67">
      <w:pPr>
        <w:ind w:firstLine="709"/>
        <w:jc w:val="both"/>
        <w:rPr>
          <w:sz w:val="28"/>
          <w:szCs w:val="28"/>
        </w:rPr>
      </w:pPr>
      <w:r w:rsidRPr="00FE0A22">
        <w:rPr>
          <w:sz w:val="28"/>
          <w:szCs w:val="28"/>
        </w:rPr>
        <w:t>Рисунки должны иметь наименование и пояснительные данные (подр</w:t>
      </w:r>
      <w:r w:rsidRPr="00FE0A22">
        <w:rPr>
          <w:sz w:val="28"/>
          <w:szCs w:val="28"/>
        </w:rPr>
        <w:t>и</w:t>
      </w:r>
      <w:r w:rsidRPr="00FE0A22">
        <w:rPr>
          <w:sz w:val="28"/>
          <w:szCs w:val="28"/>
        </w:rPr>
        <w:t>суночный текст).</w:t>
      </w:r>
    </w:p>
    <w:p w:rsidR="009F7A67" w:rsidRPr="00FE0A22" w:rsidRDefault="009F7A67" w:rsidP="009F7A67">
      <w:pPr>
        <w:ind w:firstLine="709"/>
        <w:jc w:val="both"/>
        <w:rPr>
          <w:sz w:val="28"/>
          <w:szCs w:val="28"/>
        </w:rPr>
      </w:pPr>
      <w:r w:rsidRPr="00FE0A22">
        <w:rPr>
          <w:sz w:val="28"/>
          <w:szCs w:val="28"/>
        </w:rPr>
        <w:t>В пояснительных данных должен быть указан источник информации.</w:t>
      </w:r>
    </w:p>
    <w:p w:rsidR="009F7A67" w:rsidRPr="00FE0A22" w:rsidRDefault="009F7A67" w:rsidP="009F7A67">
      <w:pPr>
        <w:ind w:firstLine="709"/>
        <w:jc w:val="both"/>
        <w:rPr>
          <w:sz w:val="28"/>
          <w:szCs w:val="28"/>
        </w:rPr>
      </w:pPr>
      <w:r w:rsidRPr="00FE0A22">
        <w:rPr>
          <w:sz w:val="28"/>
          <w:szCs w:val="28"/>
        </w:rPr>
        <w:t>Пояснительные данные набирают шрифтом 12 размера и располагают после рисунка по центру без абзацного отступа. Слово «Рисунок», его номер и через дефис наименование помещают после пояснительных данных и ра</w:t>
      </w:r>
      <w:r w:rsidRPr="00FE0A22">
        <w:rPr>
          <w:sz w:val="28"/>
          <w:szCs w:val="28"/>
        </w:rPr>
        <w:t>с</w:t>
      </w:r>
      <w:r w:rsidRPr="00FE0A22">
        <w:rPr>
          <w:sz w:val="28"/>
          <w:szCs w:val="28"/>
        </w:rPr>
        <w:lastRenderedPageBreak/>
        <w:t>полагают по центру без абзацного отступа.</w:t>
      </w:r>
    </w:p>
    <w:p w:rsidR="009F7A67" w:rsidRPr="00FE0A22" w:rsidRDefault="009F7A67" w:rsidP="009F7A67">
      <w:pPr>
        <w:ind w:firstLine="709"/>
        <w:jc w:val="both"/>
        <w:rPr>
          <w:sz w:val="28"/>
          <w:szCs w:val="28"/>
        </w:rPr>
      </w:pPr>
      <w:r w:rsidRPr="00FE0A22">
        <w:rPr>
          <w:sz w:val="28"/>
          <w:szCs w:val="28"/>
        </w:rPr>
        <w:t>Если наименование рисунка состоит из нескольких строк, то его след</w:t>
      </w:r>
      <w:r w:rsidRPr="00FE0A22">
        <w:rPr>
          <w:sz w:val="28"/>
          <w:szCs w:val="28"/>
        </w:rPr>
        <w:t>у</w:t>
      </w:r>
      <w:r w:rsidRPr="00FE0A22">
        <w:rPr>
          <w:sz w:val="28"/>
          <w:szCs w:val="28"/>
        </w:rPr>
        <w:t>ет записывать через один межстрочный интервал.</w:t>
      </w:r>
    </w:p>
    <w:p w:rsidR="009F7A67" w:rsidRPr="00FE0A22" w:rsidRDefault="009F7A67" w:rsidP="009F7A67">
      <w:pPr>
        <w:ind w:firstLine="709"/>
        <w:jc w:val="both"/>
        <w:rPr>
          <w:sz w:val="28"/>
          <w:szCs w:val="28"/>
        </w:rPr>
      </w:pPr>
      <w:r w:rsidRPr="00FE0A22">
        <w:rPr>
          <w:sz w:val="28"/>
          <w:szCs w:val="28"/>
        </w:rPr>
        <w:t>Рисунки каждого приложения обозначают отдельной нумерацией ара</w:t>
      </w:r>
      <w:r w:rsidRPr="00FE0A22">
        <w:rPr>
          <w:sz w:val="28"/>
          <w:szCs w:val="28"/>
        </w:rPr>
        <w:t>б</w:t>
      </w:r>
      <w:r w:rsidRPr="00FE0A22">
        <w:rPr>
          <w:sz w:val="28"/>
          <w:szCs w:val="28"/>
        </w:rPr>
        <w:t>скими цифрами с добавлением перед цифрой обозначения приложения, например, рисунок А.3.</w:t>
      </w:r>
    </w:p>
    <w:p w:rsidR="009F7A67" w:rsidRPr="00FE0A22" w:rsidRDefault="009F7A67" w:rsidP="009F7A67">
      <w:pPr>
        <w:ind w:firstLine="709"/>
        <w:jc w:val="both"/>
        <w:rPr>
          <w:sz w:val="28"/>
          <w:szCs w:val="28"/>
        </w:rPr>
      </w:pPr>
      <w:r w:rsidRPr="00FE0A22">
        <w:rPr>
          <w:sz w:val="28"/>
          <w:szCs w:val="28"/>
        </w:rPr>
        <w:t>Все числовые данные, приведённые на рисунке, должны иметь единицу измерения.</w:t>
      </w:r>
    </w:p>
    <w:p w:rsidR="009F7A67" w:rsidRPr="00FE0A22" w:rsidRDefault="009F7A67" w:rsidP="009F7A67">
      <w:pPr>
        <w:ind w:firstLine="709"/>
        <w:jc w:val="both"/>
        <w:rPr>
          <w:sz w:val="28"/>
          <w:szCs w:val="28"/>
        </w:rPr>
      </w:pPr>
      <w:r w:rsidRPr="00FE0A22">
        <w:rPr>
          <w:sz w:val="28"/>
          <w:szCs w:val="28"/>
        </w:rPr>
        <w:t>Следует избегать дублирования информации, в том числе о единицах измерения, на рисунке и в его наименовании.</w:t>
      </w:r>
    </w:p>
    <w:p w:rsidR="009F7A67" w:rsidRPr="00FE0A22" w:rsidRDefault="009F7A67" w:rsidP="009F7A67">
      <w:pPr>
        <w:ind w:firstLine="709"/>
        <w:jc w:val="both"/>
        <w:rPr>
          <w:sz w:val="28"/>
          <w:szCs w:val="28"/>
        </w:rPr>
      </w:pPr>
      <w:r w:rsidRPr="00FE0A22">
        <w:rPr>
          <w:sz w:val="28"/>
          <w:szCs w:val="28"/>
        </w:rPr>
        <w:t>Наименование рисунка отделяется от последующего текста одной п</w:t>
      </w:r>
      <w:r w:rsidRPr="00FE0A22">
        <w:rPr>
          <w:sz w:val="28"/>
          <w:szCs w:val="28"/>
        </w:rPr>
        <w:t>у</w:t>
      </w:r>
      <w:r w:rsidRPr="00FE0A22">
        <w:rPr>
          <w:sz w:val="28"/>
          <w:szCs w:val="28"/>
        </w:rPr>
        <w:t>стой строкой.</w:t>
      </w:r>
    </w:p>
    <w:p w:rsidR="009F7A67" w:rsidRPr="00FE0A22" w:rsidRDefault="009F7A67" w:rsidP="009F7A67">
      <w:pPr>
        <w:ind w:firstLine="709"/>
        <w:jc w:val="both"/>
        <w:rPr>
          <w:sz w:val="28"/>
          <w:szCs w:val="28"/>
        </w:rPr>
      </w:pPr>
      <w:r w:rsidRPr="00FE0A22">
        <w:rPr>
          <w:sz w:val="28"/>
          <w:szCs w:val="28"/>
        </w:rPr>
        <w:t xml:space="preserve">Пример оформления рисунка приведён в </w:t>
      </w:r>
      <w:r w:rsidRPr="00FE0A22">
        <w:rPr>
          <w:b/>
          <w:sz w:val="28"/>
          <w:szCs w:val="28"/>
        </w:rPr>
        <w:t>Приложении Д</w:t>
      </w:r>
      <w:r w:rsidRPr="00FE0A22">
        <w:rPr>
          <w:sz w:val="28"/>
          <w:szCs w:val="28"/>
        </w:rPr>
        <w:t>.</w:t>
      </w:r>
    </w:p>
    <w:p w:rsidR="009F7A67" w:rsidRPr="00FE0A22" w:rsidRDefault="00B83291" w:rsidP="009F7A67">
      <w:pPr>
        <w:ind w:firstLine="709"/>
        <w:jc w:val="both"/>
        <w:rPr>
          <w:b/>
          <w:sz w:val="28"/>
          <w:szCs w:val="28"/>
        </w:rPr>
      </w:pPr>
      <w:r w:rsidRPr="00FE0A22">
        <w:rPr>
          <w:sz w:val="28"/>
          <w:szCs w:val="28"/>
        </w:rPr>
        <w:t xml:space="preserve">2.11 </w:t>
      </w:r>
      <w:r w:rsidR="009F7A67" w:rsidRPr="00FE0A22">
        <w:rPr>
          <w:b/>
          <w:sz w:val="28"/>
          <w:szCs w:val="28"/>
        </w:rPr>
        <w:t>Требования к оформлению таблиц</w:t>
      </w:r>
    </w:p>
    <w:p w:rsidR="009F7A67" w:rsidRPr="00FE0A22" w:rsidRDefault="009F7A67" w:rsidP="009F7A67">
      <w:pPr>
        <w:ind w:firstLine="709"/>
        <w:jc w:val="both"/>
        <w:rPr>
          <w:sz w:val="28"/>
          <w:szCs w:val="28"/>
        </w:rPr>
      </w:pPr>
      <w:r w:rsidRPr="00FE0A22">
        <w:rPr>
          <w:sz w:val="28"/>
          <w:szCs w:val="28"/>
        </w:rPr>
        <w:t>Таблицу следует располагать в работе непосредственно после текста, в котором она упоминается впервые, или на следующей странице.</w:t>
      </w:r>
    </w:p>
    <w:p w:rsidR="009F7A67" w:rsidRPr="00FE0A22" w:rsidRDefault="009F7A67" w:rsidP="009F7A67">
      <w:pPr>
        <w:ind w:firstLine="709"/>
        <w:jc w:val="both"/>
        <w:rPr>
          <w:sz w:val="28"/>
          <w:szCs w:val="28"/>
        </w:rPr>
      </w:pPr>
      <w:r w:rsidRPr="00FE0A22">
        <w:rPr>
          <w:sz w:val="28"/>
          <w:szCs w:val="28"/>
        </w:rPr>
        <w:t>Таблицы располагаются по центру без абзацного отступа и не могут выходить на поля.</w:t>
      </w:r>
    </w:p>
    <w:p w:rsidR="009F7A67" w:rsidRPr="00FE0A22" w:rsidRDefault="009F7A67" w:rsidP="009F7A67">
      <w:pPr>
        <w:ind w:firstLine="709"/>
        <w:jc w:val="both"/>
        <w:rPr>
          <w:sz w:val="28"/>
          <w:szCs w:val="28"/>
        </w:rPr>
      </w:pPr>
      <w:r w:rsidRPr="00FE0A22">
        <w:rPr>
          <w:sz w:val="28"/>
          <w:szCs w:val="28"/>
        </w:rPr>
        <w:t>На все таблицы должны быть ссылки в работе. При ссылке следует п</w:t>
      </w:r>
      <w:r w:rsidRPr="00FE0A22">
        <w:rPr>
          <w:sz w:val="28"/>
          <w:szCs w:val="28"/>
        </w:rPr>
        <w:t>и</w:t>
      </w:r>
      <w:r w:rsidRPr="00FE0A22">
        <w:rPr>
          <w:sz w:val="28"/>
          <w:szCs w:val="28"/>
        </w:rPr>
        <w:t>сать слово «таблица» с указанием ее номера.</w:t>
      </w:r>
    </w:p>
    <w:p w:rsidR="009F7A67" w:rsidRPr="00FE0A22" w:rsidRDefault="009F7A67" w:rsidP="009F7A67">
      <w:pPr>
        <w:ind w:firstLine="709"/>
        <w:jc w:val="both"/>
        <w:rPr>
          <w:sz w:val="28"/>
          <w:szCs w:val="28"/>
        </w:rPr>
      </w:pPr>
      <w:r w:rsidRPr="00FE0A22">
        <w:rPr>
          <w:sz w:val="28"/>
          <w:szCs w:val="28"/>
        </w:rPr>
        <w:t>Наименование таблицы следует помещать над таблицей слева, без а</w:t>
      </w:r>
      <w:r w:rsidRPr="00FE0A22">
        <w:rPr>
          <w:sz w:val="28"/>
          <w:szCs w:val="28"/>
        </w:rPr>
        <w:t>б</w:t>
      </w:r>
      <w:r w:rsidRPr="00FE0A22">
        <w:rPr>
          <w:sz w:val="28"/>
          <w:szCs w:val="28"/>
        </w:rPr>
        <w:t>зацного отступа в одну строку с ее номером через тире.</w:t>
      </w:r>
    </w:p>
    <w:p w:rsidR="009F7A67" w:rsidRPr="00FE0A22" w:rsidRDefault="009F7A67" w:rsidP="009F7A67">
      <w:pPr>
        <w:ind w:firstLine="709"/>
        <w:jc w:val="both"/>
        <w:rPr>
          <w:sz w:val="28"/>
          <w:szCs w:val="28"/>
        </w:rPr>
      </w:pPr>
      <w:r w:rsidRPr="00FE0A22">
        <w:rPr>
          <w:sz w:val="28"/>
          <w:szCs w:val="28"/>
        </w:rPr>
        <w:t>Наименование таблицы отделяется от предшествующего ему текста одной пустой строкой.</w:t>
      </w:r>
    </w:p>
    <w:p w:rsidR="009F7A67" w:rsidRPr="00FE0A22" w:rsidRDefault="009F7A67" w:rsidP="009F7A67">
      <w:pPr>
        <w:ind w:firstLine="709"/>
        <w:jc w:val="both"/>
        <w:rPr>
          <w:sz w:val="28"/>
          <w:szCs w:val="28"/>
        </w:rPr>
      </w:pPr>
      <w:r w:rsidRPr="00FE0A22">
        <w:rPr>
          <w:sz w:val="28"/>
          <w:szCs w:val="28"/>
        </w:rPr>
        <w:t>Если наименование таблицы занимает две строки и более, то его след</w:t>
      </w:r>
      <w:r w:rsidRPr="00FE0A22">
        <w:rPr>
          <w:sz w:val="28"/>
          <w:szCs w:val="28"/>
        </w:rPr>
        <w:t>у</w:t>
      </w:r>
      <w:r w:rsidRPr="00FE0A22">
        <w:rPr>
          <w:sz w:val="28"/>
          <w:szCs w:val="28"/>
        </w:rPr>
        <w:t>ет записывать через один межстрочный интервал.</w:t>
      </w:r>
    </w:p>
    <w:p w:rsidR="009F7A67" w:rsidRPr="00FE0A22" w:rsidRDefault="009F7A67" w:rsidP="009F7A67">
      <w:pPr>
        <w:ind w:firstLine="709"/>
        <w:jc w:val="both"/>
        <w:rPr>
          <w:spacing w:val="-2"/>
          <w:sz w:val="28"/>
          <w:szCs w:val="28"/>
        </w:rPr>
      </w:pPr>
      <w:r w:rsidRPr="00FE0A22">
        <w:rPr>
          <w:spacing w:val="-2"/>
          <w:sz w:val="28"/>
          <w:szCs w:val="28"/>
        </w:rPr>
        <w:t>Таблицу с большим числом строк допускается переносить на другой лист (страницу). При переносе части таблицы на другой лист (страницу) слово «Таблица», ее номер и наименование указывают один раз слева над первой ч</w:t>
      </w:r>
      <w:r w:rsidRPr="00FE0A22">
        <w:rPr>
          <w:spacing w:val="-2"/>
          <w:sz w:val="28"/>
          <w:szCs w:val="28"/>
        </w:rPr>
        <w:t>а</w:t>
      </w:r>
      <w:r w:rsidRPr="00FE0A22">
        <w:rPr>
          <w:spacing w:val="-2"/>
          <w:sz w:val="28"/>
          <w:szCs w:val="28"/>
        </w:rPr>
        <w:t>стью таблицы, а над другими частями также слева пишут слова «Продолжение таблицы» и указывают номер таблицы; шапка таблицы повторяется.</w:t>
      </w:r>
    </w:p>
    <w:p w:rsidR="009F7A67" w:rsidRPr="00FE0A22" w:rsidRDefault="009F7A67" w:rsidP="009F7A67">
      <w:pPr>
        <w:ind w:firstLine="709"/>
        <w:jc w:val="both"/>
        <w:rPr>
          <w:sz w:val="28"/>
          <w:szCs w:val="28"/>
        </w:rPr>
      </w:pPr>
      <w:r w:rsidRPr="00FE0A22">
        <w:rPr>
          <w:sz w:val="28"/>
          <w:szCs w:val="28"/>
        </w:rPr>
        <w:t>Таблицу с большим количеством граф допускается делить на части и помещать одну часть под другой в пределах одной страницы. Если строки и графы таблицы выходят за формат страницы, то в первом случае в каждой части таблицы повторяется головка, во втором случае – боковик. При дел</w:t>
      </w:r>
      <w:r w:rsidRPr="00FE0A22">
        <w:rPr>
          <w:sz w:val="28"/>
          <w:szCs w:val="28"/>
        </w:rPr>
        <w:t>е</w:t>
      </w:r>
      <w:r w:rsidRPr="00FE0A22">
        <w:rPr>
          <w:sz w:val="28"/>
          <w:szCs w:val="28"/>
        </w:rPr>
        <w:t>нии таблицы на части допускается ее головку или боковик заменять соотве</w:t>
      </w:r>
      <w:r w:rsidRPr="00FE0A22">
        <w:rPr>
          <w:sz w:val="28"/>
          <w:szCs w:val="28"/>
        </w:rPr>
        <w:t>т</w:t>
      </w:r>
      <w:r w:rsidRPr="00FE0A22">
        <w:rPr>
          <w:sz w:val="28"/>
          <w:szCs w:val="28"/>
        </w:rPr>
        <w:t>ственно номером граф и строк. При этом нумеруют арабскими цифрами гр</w:t>
      </w:r>
      <w:r w:rsidRPr="00FE0A22">
        <w:rPr>
          <w:sz w:val="28"/>
          <w:szCs w:val="28"/>
        </w:rPr>
        <w:t>а</w:t>
      </w:r>
      <w:r w:rsidRPr="00FE0A22">
        <w:rPr>
          <w:sz w:val="28"/>
          <w:szCs w:val="28"/>
        </w:rPr>
        <w:t>фы и (или) строки первой части таблицы.</w:t>
      </w:r>
    </w:p>
    <w:p w:rsidR="009F7A67" w:rsidRPr="00FE0A22" w:rsidRDefault="009F7A67" w:rsidP="009F7A67">
      <w:pPr>
        <w:ind w:firstLine="709"/>
        <w:jc w:val="both"/>
        <w:rPr>
          <w:sz w:val="28"/>
          <w:szCs w:val="28"/>
        </w:rPr>
      </w:pPr>
      <w:r w:rsidRPr="00FE0A22">
        <w:rPr>
          <w:sz w:val="28"/>
          <w:szCs w:val="28"/>
        </w:rPr>
        <w:t>Следует избегать многостраничных таблиц; большие по объему данные предпочтительнее распределить между несколькими таблицами или вын</w:t>
      </w:r>
      <w:r w:rsidRPr="00FE0A22">
        <w:rPr>
          <w:sz w:val="28"/>
          <w:szCs w:val="28"/>
        </w:rPr>
        <w:t>о</w:t>
      </w:r>
      <w:r w:rsidRPr="00FE0A22">
        <w:rPr>
          <w:sz w:val="28"/>
          <w:szCs w:val="28"/>
        </w:rPr>
        <w:t>сить в приложения.</w:t>
      </w:r>
    </w:p>
    <w:p w:rsidR="009F7A67" w:rsidRPr="00FE0A22" w:rsidRDefault="009F7A67" w:rsidP="009F7A67">
      <w:pPr>
        <w:ind w:firstLine="709"/>
        <w:jc w:val="both"/>
        <w:rPr>
          <w:sz w:val="28"/>
          <w:szCs w:val="28"/>
        </w:rPr>
      </w:pPr>
      <w:r w:rsidRPr="00FE0A22">
        <w:rPr>
          <w:sz w:val="28"/>
          <w:szCs w:val="28"/>
        </w:rPr>
        <w:t>Если повторяющийся в разных строках графы таблицы текст состоит из одного слова, то его после первого написания допускается заменять кавы</w:t>
      </w:r>
      <w:r w:rsidRPr="00FE0A22">
        <w:rPr>
          <w:sz w:val="28"/>
          <w:szCs w:val="28"/>
        </w:rPr>
        <w:t>ч</w:t>
      </w:r>
      <w:r w:rsidRPr="00FE0A22">
        <w:rPr>
          <w:sz w:val="28"/>
          <w:szCs w:val="28"/>
        </w:rPr>
        <w:t>ками; если из двух и более слов, то при первом повторении его заменяют словами «То же», а далее – кавычками. Ставить кавычки вместо повторя</w:t>
      </w:r>
      <w:r w:rsidRPr="00FE0A22">
        <w:rPr>
          <w:sz w:val="28"/>
          <w:szCs w:val="28"/>
        </w:rPr>
        <w:t>ю</w:t>
      </w:r>
      <w:r w:rsidRPr="00FE0A22">
        <w:rPr>
          <w:sz w:val="28"/>
          <w:szCs w:val="28"/>
        </w:rPr>
        <w:lastRenderedPageBreak/>
        <w:t>щихся цифр, марок, знаков, математических и химических символов не д</w:t>
      </w:r>
      <w:r w:rsidRPr="00FE0A22">
        <w:rPr>
          <w:sz w:val="28"/>
          <w:szCs w:val="28"/>
        </w:rPr>
        <w:t>о</w:t>
      </w:r>
      <w:r w:rsidRPr="00FE0A22">
        <w:rPr>
          <w:sz w:val="28"/>
          <w:szCs w:val="28"/>
        </w:rPr>
        <w:t>пускается. Если цифровые или иные данные в какой-либо строке таблицы не приводят, то в ней ставят прочерк.</w:t>
      </w:r>
    </w:p>
    <w:p w:rsidR="009F7A67" w:rsidRPr="00FE0A22" w:rsidRDefault="009F7A67" w:rsidP="009F7A67">
      <w:pPr>
        <w:ind w:firstLine="709"/>
        <w:jc w:val="both"/>
        <w:rPr>
          <w:sz w:val="28"/>
          <w:szCs w:val="28"/>
        </w:rPr>
      </w:pPr>
      <w:r w:rsidRPr="00FE0A22">
        <w:rPr>
          <w:sz w:val="28"/>
          <w:szCs w:val="28"/>
        </w:rPr>
        <w:t>Таблицы, за исключением таблиц приложений, следует нумеровать арабскими цифрами сквозной нумерацией.</w:t>
      </w:r>
    </w:p>
    <w:p w:rsidR="009F7A67" w:rsidRPr="00FE0A22" w:rsidRDefault="009F7A67" w:rsidP="009F7A67">
      <w:pPr>
        <w:ind w:firstLine="709"/>
        <w:jc w:val="both"/>
        <w:rPr>
          <w:sz w:val="28"/>
          <w:szCs w:val="28"/>
        </w:rPr>
      </w:pPr>
      <w:r w:rsidRPr="00FE0A22">
        <w:rPr>
          <w:sz w:val="28"/>
          <w:szCs w:val="28"/>
        </w:rPr>
        <w:t>Таблицы каждого приложения обозначают отдельной нумерацией арабскими цифрами с добавлением перед цифрой обозначения приложения.</w:t>
      </w:r>
    </w:p>
    <w:p w:rsidR="009F7A67" w:rsidRPr="00FE0A22" w:rsidRDefault="009F7A67" w:rsidP="009F7A67">
      <w:pPr>
        <w:ind w:firstLine="709"/>
        <w:jc w:val="both"/>
        <w:rPr>
          <w:sz w:val="28"/>
          <w:szCs w:val="28"/>
        </w:rPr>
      </w:pPr>
      <w:r w:rsidRPr="00FE0A22">
        <w:rPr>
          <w:sz w:val="28"/>
          <w:szCs w:val="28"/>
        </w:rPr>
        <w:t xml:space="preserve">Если в работе одна таблица, то она должна быть обозначена «таблица 1» или «таблица В.1», если она приведена в </w:t>
      </w:r>
      <w:r w:rsidR="00B83291" w:rsidRPr="00FE0A22">
        <w:rPr>
          <w:sz w:val="28"/>
          <w:szCs w:val="28"/>
        </w:rPr>
        <w:t>П</w:t>
      </w:r>
      <w:r w:rsidRPr="00FE0A22">
        <w:rPr>
          <w:sz w:val="28"/>
          <w:szCs w:val="28"/>
        </w:rPr>
        <w:t>риложении В.</w:t>
      </w:r>
    </w:p>
    <w:p w:rsidR="009F7A67" w:rsidRPr="00FE0A22" w:rsidRDefault="009F7A67" w:rsidP="009F7A67">
      <w:pPr>
        <w:ind w:firstLine="709"/>
        <w:jc w:val="both"/>
        <w:rPr>
          <w:sz w:val="28"/>
          <w:szCs w:val="28"/>
        </w:rPr>
      </w:pPr>
      <w:r w:rsidRPr="00FE0A22">
        <w:rPr>
          <w:sz w:val="28"/>
          <w:szCs w:val="28"/>
        </w:rPr>
        <w:t>Текст внутри таблиц набирается с одинарным интервалом без абзацн</w:t>
      </w:r>
      <w:r w:rsidRPr="00FE0A22">
        <w:rPr>
          <w:sz w:val="28"/>
          <w:szCs w:val="28"/>
        </w:rPr>
        <w:t>о</w:t>
      </w:r>
      <w:r w:rsidRPr="00FE0A22">
        <w:rPr>
          <w:sz w:val="28"/>
          <w:szCs w:val="28"/>
        </w:rPr>
        <w:t>го отступа.</w:t>
      </w:r>
    </w:p>
    <w:p w:rsidR="009F7A67" w:rsidRPr="00FE0A22" w:rsidRDefault="009F7A67" w:rsidP="009F7A67">
      <w:pPr>
        <w:ind w:firstLine="709"/>
        <w:jc w:val="both"/>
        <w:rPr>
          <w:sz w:val="28"/>
          <w:szCs w:val="28"/>
        </w:rPr>
      </w:pPr>
      <w:r w:rsidRPr="00FE0A22">
        <w:rPr>
          <w:sz w:val="28"/>
          <w:szCs w:val="28"/>
        </w:rPr>
        <w:t>Для таблиц, расположенных в основном тексте работы, допускается использование шрифта 14 или 12 размера, в приложениях – от 10 до 14 ра</w:t>
      </w:r>
      <w:r w:rsidRPr="00FE0A22">
        <w:rPr>
          <w:sz w:val="28"/>
          <w:szCs w:val="28"/>
        </w:rPr>
        <w:t>з</w:t>
      </w:r>
      <w:r w:rsidRPr="00FE0A22">
        <w:rPr>
          <w:sz w:val="28"/>
          <w:szCs w:val="28"/>
        </w:rPr>
        <w:t>мера.</w:t>
      </w:r>
    </w:p>
    <w:p w:rsidR="009F7A67" w:rsidRPr="00FE0A22" w:rsidRDefault="009F7A67" w:rsidP="009F7A67">
      <w:pPr>
        <w:ind w:firstLine="709"/>
        <w:jc w:val="both"/>
        <w:rPr>
          <w:sz w:val="28"/>
          <w:szCs w:val="28"/>
        </w:rPr>
      </w:pPr>
      <w:r w:rsidRPr="00FE0A22">
        <w:rPr>
          <w:sz w:val="28"/>
          <w:szCs w:val="28"/>
        </w:rPr>
        <w:t>Заголовки граф и строк таблицы следует писать с прописной буквы в единственном числе, а подзаголовки граф – со строчной буквы, если они с</w:t>
      </w:r>
      <w:r w:rsidRPr="00FE0A22">
        <w:rPr>
          <w:sz w:val="28"/>
          <w:szCs w:val="28"/>
        </w:rPr>
        <w:t>о</w:t>
      </w:r>
      <w:r w:rsidRPr="00FE0A22">
        <w:rPr>
          <w:sz w:val="28"/>
          <w:szCs w:val="28"/>
        </w:rPr>
        <w:t>ставляют одно предложение с заголовком, или с прописной буквы, если они имеют самостоятельное значение. В конце заголовков и подзаголовков та</w:t>
      </w:r>
      <w:r w:rsidRPr="00FE0A22">
        <w:rPr>
          <w:sz w:val="28"/>
          <w:szCs w:val="28"/>
        </w:rPr>
        <w:t>б</w:t>
      </w:r>
      <w:r w:rsidRPr="00FE0A22">
        <w:rPr>
          <w:sz w:val="28"/>
          <w:szCs w:val="28"/>
        </w:rPr>
        <w:t>лиц точки не ставят.</w:t>
      </w:r>
    </w:p>
    <w:p w:rsidR="009F7A67" w:rsidRPr="00FE0A22" w:rsidRDefault="009F7A67" w:rsidP="009F7A67">
      <w:pPr>
        <w:ind w:firstLine="709"/>
        <w:jc w:val="both"/>
        <w:rPr>
          <w:sz w:val="28"/>
          <w:szCs w:val="28"/>
        </w:rPr>
      </w:pPr>
      <w:r w:rsidRPr="00FE0A22">
        <w:rPr>
          <w:sz w:val="28"/>
          <w:szCs w:val="28"/>
        </w:rPr>
        <w:t>Заголовки граф, как правило, записывают параллельно строкам табл</w:t>
      </w:r>
      <w:r w:rsidRPr="00FE0A22">
        <w:rPr>
          <w:sz w:val="28"/>
          <w:szCs w:val="28"/>
        </w:rPr>
        <w:t>и</w:t>
      </w:r>
      <w:r w:rsidRPr="00FE0A22">
        <w:rPr>
          <w:sz w:val="28"/>
          <w:szCs w:val="28"/>
        </w:rPr>
        <w:t>цы. При необходимости допускается перпендикулярное расположение заг</w:t>
      </w:r>
      <w:r w:rsidRPr="00FE0A22">
        <w:rPr>
          <w:sz w:val="28"/>
          <w:szCs w:val="28"/>
        </w:rPr>
        <w:t>о</w:t>
      </w:r>
      <w:r w:rsidRPr="00FE0A22">
        <w:rPr>
          <w:sz w:val="28"/>
          <w:szCs w:val="28"/>
        </w:rPr>
        <w:t>ловков граф.</w:t>
      </w:r>
    </w:p>
    <w:p w:rsidR="009F7A67" w:rsidRPr="00FE0A22" w:rsidRDefault="009F7A67" w:rsidP="009F7A67">
      <w:pPr>
        <w:ind w:firstLine="709"/>
        <w:jc w:val="both"/>
        <w:rPr>
          <w:sz w:val="28"/>
          <w:szCs w:val="28"/>
        </w:rPr>
      </w:pPr>
      <w:r w:rsidRPr="00FE0A22">
        <w:rPr>
          <w:sz w:val="28"/>
          <w:szCs w:val="28"/>
        </w:rPr>
        <w:t>Все числовые данные, приведённые в таблицах, должны иметь единицу измерения. Единица измерения указывается в заголовках граф или строк та</w:t>
      </w:r>
      <w:r w:rsidRPr="00FE0A22">
        <w:rPr>
          <w:sz w:val="28"/>
          <w:szCs w:val="28"/>
        </w:rPr>
        <w:t>б</w:t>
      </w:r>
      <w:r w:rsidRPr="00FE0A22">
        <w:rPr>
          <w:sz w:val="28"/>
          <w:szCs w:val="28"/>
        </w:rPr>
        <w:t>лицы, а если она едина для всех приведённых в таблице данных – то в её з</w:t>
      </w:r>
      <w:r w:rsidRPr="00FE0A22">
        <w:rPr>
          <w:sz w:val="28"/>
          <w:szCs w:val="28"/>
        </w:rPr>
        <w:t>а</w:t>
      </w:r>
      <w:r w:rsidRPr="00FE0A22">
        <w:rPr>
          <w:sz w:val="28"/>
          <w:szCs w:val="28"/>
        </w:rPr>
        <w:t>головке. Единицы измерения указываются после запятой.</w:t>
      </w:r>
    </w:p>
    <w:p w:rsidR="009F7A67" w:rsidRPr="00FE0A22" w:rsidRDefault="009F7A67" w:rsidP="009F7A67">
      <w:pPr>
        <w:ind w:firstLine="709"/>
        <w:jc w:val="both"/>
        <w:rPr>
          <w:sz w:val="28"/>
          <w:szCs w:val="28"/>
        </w:rPr>
      </w:pPr>
      <w:r w:rsidRPr="00FE0A22">
        <w:rPr>
          <w:sz w:val="28"/>
          <w:szCs w:val="28"/>
        </w:rPr>
        <w:t>Снизу от таблицы указывается источник данных (размер шрифта 12, выравнивание по ширине, без абзацного отступа).</w:t>
      </w:r>
    </w:p>
    <w:p w:rsidR="009F7A67" w:rsidRPr="00FE0A22" w:rsidRDefault="009F7A67" w:rsidP="009F7A67">
      <w:pPr>
        <w:ind w:firstLine="709"/>
        <w:jc w:val="both"/>
        <w:rPr>
          <w:sz w:val="28"/>
          <w:szCs w:val="28"/>
        </w:rPr>
      </w:pPr>
      <w:r w:rsidRPr="00FE0A22">
        <w:rPr>
          <w:sz w:val="28"/>
          <w:szCs w:val="28"/>
        </w:rPr>
        <w:t xml:space="preserve">Пример оформления таблицы приведён в </w:t>
      </w:r>
      <w:r w:rsidRPr="00FE0A22">
        <w:rPr>
          <w:b/>
          <w:sz w:val="28"/>
          <w:szCs w:val="28"/>
        </w:rPr>
        <w:t>Приложении Е</w:t>
      </w:r>
      <w:r w:rsidRPr="00FE0A22">
        <w:rPr>
          <w:sz w:val="28"/>
          <w:szCs w:val="28"/>
        </w:rPr>
        <w:t>.</w:t>
      </w:r>
    </w:p>
    <w:p w:rsidR="009F7A67" w:rsidRPr="00FE0A22" w:rsidRDefault="00B83291" w:rsidP="009F7A67">
      <w:pPr>
        <w:ind w:firstLine="709"/>
        <w:jc w:val="both"/>
        <w:rPr>
          <w:b/>
          <w:sz w:val="28"/>
          <w:szCs w:val="28"/>
        </w:rPr>
      </w:pPr>
      <w:r w:rsidRPr="00FE0A22">
        <w:rPr>
          <w:sz w:val="28"/>
          <w:szCs w:val="28"/>
        </w:rPr>
        <w:t xml:space="preserve">2.12 </w:t>
      </w:r>
      <w:r w:rsidR="009F7A67" w:rsidRPr="00FE0A22">
        <w:rPr>
          <w:b/>
          <w:sz w:val="28"/>
          <w:szCs w:val="28"/>
        </w:rPr>
        <w:t>Требования к оформлению формул</w:t>
      </w:r>
    </w:p>
    <w:p w:rsidR="009F7A67" w:rsidRPr="00FE0A22" w:rsidRDefault="009F7A67" w:rsidP="009F7A67">
      <w:pPr>
        <w:ind w:firstLine="709"/>
        <w:jc w:val="both"/>
        <w:rPr>
          <w:sz w:val="28"/>
          <w:szCs w:val="28"/>
        </w:rPr>
      </w:pPr>
      <w:r w:rsidRPr="00FE0A22">
        <w:rPr>
          <w:sz w:val="28"/>
          <w:szCs w:val="28"/>
        </w:rPr>
        <w:t>Формулы следует выделять из текста в отдельную строку. Выше и н</w:t>
      </w:r>
      <w:r w:rsidRPr="00FE0A22">
        <w:rPr>
          <w:sz w:val="28"/>
          <w:szCs w:val="28"/>
        </w:rPr>
        <w:t>и</w:t>
      </w:r>
      <w:r w:rsidRPr="00FE0A22">
        <w:rPr>
          <w:sz w:val="28"/>
          <w:szCs w:val="28"/>
        </w:rPr>
        <w:t xml:space="preserve">же каждой формулы должна быть оставлена одна пустая строка. </w:t>
      </w:r>
    </w:p>
    <w:p w:rsidR="009F7A67" w:rsidRPr="00FE0A22" w:rsidRDefault="009F7A67" w:rsidP="009F7A67">
      <w:pPr>
        <w:ind w:firstLine="709"/>
        <w:jc w:val="both"/>
        <w:rPr>
          <w:sz w:val="28"/>
          <w:szCs w:val="28"/>
        </w:rPr>
      </w:pPr>
      <w:r w:rsidRPr="00FE0A22">
        <w:rPr>
          <w:sz w:val="28"/>
          <w:szCs w:val="28"/>
        </w:rPr>
        <w:t xml:space="preserve">Формулы набираются в специальном редакторе формул MS </w:t>
      </w:r>
      <w:proofErr w:type="spellStart"/>
      <w:r w:rsidRPr="00FE0A22">
        <w:rPr>
          <w:sz w:val="28"/>
          <w:szCs w:val="28"/>
        </w:rPr>
        <w:t>Word</w:t>
      </w:r>
      <w:proofErr w:type="spellEnd"/>
      <w:r w:rsidRPr="00FE0A22">
        <w:rPr>
          <w:sz w:val="28"/>
          <w:szCs w:val="28"/>
        </w:rPr>
        <w:t>.</w:t>
      </w:r>
    </w:p>
    <w:p w:rsidR="009F7A67" w:rsidRPr="00FE0A22" w:rsidRDefault="009F7A67" w:rsidP="009F7A67">
      <w:pPr>
        <w:ind w:firstLine="709"/>
        <w:jc w:val="both"/>
        <w:rPr>
          <w:sz w:val="28"/>
          <w:szCs w:val="28"/>
        </w:rPr>
      </w:pPr>
      <w:r w:rsidRPr="00FE0A22">
        <w:rPr>
          <w:sz w:val="28"/>
          <w:szCs w:val="28"/>
        </w:rPr>
        <w:t>Пояснение значений символов и числовых коэффициентов следует приводить непосредственно под формулой в той же последовательности, в которой они даны в формуле.</w:t>
      </w:r>
    </w:p>
    <w:p w:rsidR="009F7A67" w:rsidRPr="00FE0A22" w:rsidRDefault="009F7A67" w:rsidP="009F7A67">
      <w:pPr>
        <w:ind w:firstLine="709"/>
        <w:jc w:val="both"/>
        <w:rPr>
          <w:sz w:val="28"/>
          <w:szCs w:val="28"/>
        </w:rPr>
      </w:pPr>
      <w:r w:rsidRPr="00FE0A22">
        <w:rPr>
          <w:sz w:val="28"/>
          <w:szCs w:val="28"/>
        </w:rPr>
        <w:t>Если после формулы приведены пояснения значений символов и чи</w:t>
      </w:r>
      <w:r w:rsidRPr="00FE0A22">
        <w:rPr>
          <w:sz w:val="28"/>
          <w:szCs w:val="28"/>
        </w:rPr>
        <w:t>с</w:t>
      </w:r>
      <w:r w:rsidRPr="00FE0A22">
        <w:rPr>
          <w:sz w:val="28"/>
          <w:szCs w:val="28"/>
        </w:rPr>
        <w:t>ловых коэффициентов, то непосредственно после формулы ставится запятая, если нет – то точка (или точка с запятой при перечислении).</w:t>
      </w:r>
    </w:p>
    <w:p w:rsidR="009F7A67" w:rsidRPr="00FE0A22" w:rsidRDefault="009F7A67" w:rsidP="009F7A67">
      <w:pPr>
        <w:ind w:firstLine="709"/>
        <w:jc w:val="both"/>
        <w:rPr>
          <w:sz w:val="28"/>
          <w:szCs w:val="28"/>
        </w:rPr>
      </w:pPr>
      <w:r w:rsidRPr="00FE0A22">
        <w:rPr>
          <w:sz w:val="28"/>
          <w:szCs w:val="28"/>
        </w:rPr>
        <w:t>Формулы в работе следует нумеровать порядковой нумерацией в пр</w:t>
      </w:r>
      <w:r w:rsidRPr="00FE0A22">
        <w:rPr>
          <w:sz w:val="28"/>
          <w:szCs w:val="28"/>
        </w:rPr>
        <w:t>е</w:t>
      </w:r>
      <w:r w:rsidRPr="00FE0A22">
        <w:rPr>
          <w:sz w:val="28"/>
          <w:szCs w:val="28"/>
        </w:rPr>
        <w:t>делах всей работы арабскими цифрами в круглых скобках в крайнем правом положении на строке.</w:t>
      </w:r>
    </w:p>
    <w:p w:rsidR="009F7A67" w:rsidRPr="00FE0A22" w:rsidRDefault="009F7A67" w:rsidP="009F7A67">
      <w:pPr>
        <w:ind w:firstLine="709"/>
        <w:jc w:val="both"/>
        <w:rPr>
          <w:sz w:val="28"/>
          <w:szCs w:val="28"/>
        </w:rPr>
      </w:pPr>
      <w:r w:rsidRPr="00FE0A22">
        <w:rPr>
          <w:sz w:val="28"/>
          <w:szCs w:val="28"/>
        </w:rPr>
        <w:t>Одну формулу обозначают (1).</w:t>
      </w:r>
    </w:p>
    <w:p w:rsidR="009F7A67" w:rsidRPr="00FE0A22" w:rsidRDefault="009F7A67" w:rsidP="009F7A67">
      <w:pPr>
        <w:ind w:firstLine="709"/>
        <w:jc w:val="both"/>
        <w:rPr>
          <w:sz w:val="28"/>
          <w:szCs w:val="28"/>
        </w:rPr>
      </w:pPr>
      <w:r w:rsidRPr="00FE0A22">
        <w:rPr>
          <w:sz w:val="28"/>
          <w:szCs w:val="28"/>
        </w:rPr>
        <w:t>Формулы, помещаемые в приложениях, должны нумероваться отдел</w:t>
      </w:r>
      <w:r w:rsidRPr="00FE0A22">
        <w:rPr>
          <w:sz w:val="28"/>
          <w:szCs w:val="28"/>
        </w:rPr>
        <w:t>ь</w:t>
      </w:r>
      <w:r w:rsidRPr="00FE0A22">
        <w:rPr>
          <w:sz w:val="28"/>
          <w:szCs w:val="28"/>
        </w:rPr>
        <w:t>ной нумерацией арабскими цифрами в пределах каждого приложения с д</w:t>
      </w:r>
      <w:r w:rsidRPr="00FE0A22">
        <w:rPr>
          <w:sz w:val="28"/>
          <w:szCs w:val="28"/>
        </w:rPr>
        <w:t>о</w:t>
      </w:r>
      <w:r w:rsidRPr="00FE0A22">
        <w:rPr>
          <w:sz w:val="28"/>
          <w:szCs w:val="28"/>
        </w:rPr>
        <w:lastRenderedPageBreak/>
        <w:t>бавлением перед каждой цифрой обозначения приложения, например форм</w:t>
      </w:r>
      <w:r w:rsidRPr="00FE0A22">
        <w:rPr>
          <w:sz w:val="28"/>
          <w:szCs w:val="28"/>
        </w:rPr>
        <w:t>у</w:t>
      </w:r>
      <w:r w:rsidRPr="00FE0A22">
        <w:rPr>
          <w:sz w:val="28"/>
          <w:szCs w:val="28"/>
        </w:rPr>
        <w:t>ла (В.1).</w:t>
      </w:r>
    </w:p>
    <w:p w:rsidR="009F7A67" w:rsidRPr="00FE0A22" w:rsidRDefault="009F7A67" w:rsidP="009F7A67">
      <w:pPr>
        <w:ind w:firstLine="709"/>
        <w:jc w:val="both"/>
        <w:rPr>
          <w:sz w:val="28"/>
          <w:szCs w:val="28"/>
        </w:rPr>
      </w:pPr>
      <w:r w:rsidRPr="00FE0A22">
        <w:rPr>
          <w:sz w:val="28"/>
          <w:szCs w:val="28"/>
        </w:rPr>
        <w:t>Ссылки в тексте на порядковые номера формул дают в скобках. Пр</w:t>
      </w:r>
      <w:r w:rsidRPr="00FE0A22">
        <w:rPr>
          <w:sz w:val="28"/>
          <w:szCs w:val="28"/>
        </w:rPr>
        <w:t>и</w:t>
      </w:r>
      <w:r w:rsidRPr="00FE0A22">
        <w:rPr>
          <w:sz w:val="28"/>
          <w:szCs w:val="28"/>
        </w:rPr>
        <w:t>мер –  ...в формуле (1).</w:t>
      </w:r>
    </w:p>
    <w:p w:rsidR="009F7A67" w:rsidRPr="00FE0A22" w:rsidRDefault="009F7A67" w:rsidP="009F7A67">
      <w:pPr>
        <w:ind w:firstLine="709"/>
        <w:jc w:val="both"/>
        <w:rPr>
          <w:sz w:val="28"/>
          <w:szCs w:val="28"/>
        </w:rPr>
      </w:pPr>
      <w:r w:rsidRPr="00FE0A22">
        <w:rPr>
          <w:sz w:val="28"/>
          <w:szCs w:val="28"/>
        </w:rPr>
        <w:t xml:space="preserve">Примеры оформления формулы приведены в </w:t>
      </w:r>
      <w:r w:rsidRPr="00FE0A22">
        <w:rPr>
          <w:b/>
          <w:sz w:val="28"/>
          <w:szCs w:val="28"/>
        </w:rPr>
        <w:t>Приложении Ж</w:t>
      </w:r>
      <w:r w:rsidRPr="00FE0A22">
        <w:rPr>
          <w:sz w:val="28"/>
          <w:szCs w:val="28"/>
        </w:rPr>
        <w:t>.</w:t>
      </w:r>
    </w:p>
    <w:p w:rsidR="009F7A67" w:rsidRPr="00FE0A22" w:rsidRDefault="00B83291" w:rsidP="009F7A67">
      <w:pPr>
        <w:ind w:firstLine="709"/>
        <w:jc w:val="both"/>
        <w:rPr>
          <w:b/>
          <w:sz w:val="28"/>
          <w:szCs w:val="28"/>
        </w:rPr>
      </w:pPr>
      <w:r w:rsidRPr="00FE0A22">
        <w:rPr>
          <w:sz w:val="28"/>
          <w:szCs w:val="28"/>
        </w:rPr>
        <w:t xml:space="preserve">2.13 </w:t>
      </w:r>
      <w:r w:rsidR="009F7A67" w:rsidRPr="00FE0A22">
        <w:rPr>
          <w:b/>
          <w:sz w:val="28"/>
          <w:szCs w:val="28"/>
        </w:rPr>
        <w:t>Требования к оформлению ссылок на использованные исто</w:t>
      </w:r>
      <w:r w:rsidR="009F7A67" w:rsidRPr="00FE0A22">
        <w:rPr>
          <w:b/>
          <w:sz w:val="28"/>
          <w:szCs w:val="28"/>
        </w:rPr>
        <w:t>ч</w:t>
      </w:r>
      <w:r w:rsidR="009F7A67" w:rsidRPr="00FE0A22">
        <w:rPr>
          <w:b/>
          <w:sz w:val="28"/>
          <w:szCs w:val="28"/>
        </w:rPr>
        <w:t>ники</w:t>
      </w:r>
    </w:p>
    <w:p w:rsidR="009F7A67" w:rsidRPr="00FE0A22" w:rsidRDefault="009F7A67" w:rsidP="009F7A67">
      <w:pPr>
        <w:ind w:firstLine="709"/>
        <w:jc w:val="both"/>
        <w:rPr>
          <w:sz w:val="28"/>
          <w:szCs w:val="28"/>
        </w:rPr>
      </w:pPr>
      <w:r w:rsidRPr="00FE0A22">
        <w:rPr>
          <w:sz w:val="28"/>
          <w:szCs w:val="28"/>
        </w:rPr>
        <w:t>Ссылки на использованные источники следует указывать порядковым номером библиографического описания источника в списке использованных источников. Порядковый номер ссылки заключают в квадратные скобки.</w:t>
      </w:r>
    </w:p>
    <w:p w:rsidR="009F7A67" w:rsidRPr="00FE0A22" w:rsidRDefault="009F7A67" w:rsidP="009F7A67">
      <w:pPr>
        <w:ind w:firstLine="709"/>
        <w:jc w:val="both"/>
        <w:rPr>
          <w:sz w:val="28"/>
          <w:szCs w:val="28"/>
        </w:rPr>
      </w:pPr>
      <w:r w:rsidRPr="00FE0A22">
        <w:rPr>
          <w:sz w:val="28"/>
          <w:szCs w:val="28"/>
        </w:rPr>
        <w:t>При ссылке на конкретную информацию (цитату) в квадратных ско</w:t>
      </w:r>
      <w:r w:rsidRPr="00FE0A22">
        <w:rPr>
          <w:sz w:val="28"/>
          <w:szCs w:val="28"/>
        </w:rPr>
        <w:t>б</w:t>
      </w:r>
      <w:r w:rsidRPr="00FE0A22">
        <w:rPr>
          <w:sz w:val="28"/>
          <w:szCs w:val="28"/>
        </w:rPr>
        <w:t>ках после номера источника указывается номер страницы (номера страниц).</w:t>
      </w:r>
    </w:p>
    <w:p w:rsidR="009F7A67" w:rsidRPr="00FE0A22" w:rsidRDefault="009F7A67" w:rsidP="009F7A67">
      <w:pPr>
        <w:ind w:firstLine="709"/>
        <w:jc w:val="both"/>
        <w:rPr>
          <w:sz w:val="28"/>
          <w:szCs w:val="28"/>
        </w:rPr>
      </w:pPr>
      <w:r w:rsidRPr="00FE0A22">
        <w:rPr>
          <w:sz w:val="28"/>
          <w:szCs w:val="28"/>
        </w:rPr>
        <w:t>Примеры:</w:t>
      </w:r>
    </w:p>
    <w:p w:rsidR="009F7A67" w:rsidRPr="00FE0A22" w:rsidRDefault="009F7A67" w:rsidP="009F7A67">
      <w:pPr>
        <w:ind w:firstLine="709"/>
        <w:jc w:val="both"/>
        <w:rPr>
          <w:sz w:val="28"/>
          <w:szCs w:val="28"/>
        </w:rPr>
      </w:pPr>
      <w:r w:rsidRPr="00FE0A22">
        <w:rPr>
          <w:sz w:val="28"/>
          <w:szCs w:val="28"/>
        </w:rPr>
        <w:t>[7] – ссылка на седьмой источник в списке использованных источн</w:t>
      </w:r>
      <w:r w:rsidRPr="00FE0A22">
        <w:rPr>
          <w:sz w:val="28"/>
          <w:szCs w:val="28"/>
        </w:rPr>
        <w:t>и</w:t>
      </w:r>
      <w:r w:rsidRPr="00FE0A22">
        <w:rPr>
          <w:sz w:val="28"/>
          <w:szCs w:val="28"/>
        </w:rPr>
        <w:t>ков;</w:t>
      </w:r>
    </w:p>
    <w:p w:rsidR="009F7A67" w:rsidRPr="00FE0A22" w:rsidRDefault="009F7A67" w:rsidP="009F7A67">
      <w:pPr>
        <w:ind w:firstLine="709"/>
        <w:jc w:val="both"/>
        <w:rPr>
          <w:sz w:val="28"/>
          <w:szCs w:val="28"/>
        </w:rPr>
      </w:pPr>
      <w:r w:rsidRPr="00FE0A22">
        <w:rPr>
          <w:sz w:val="28"/>
          <w:szCs w:val="28"/>
        </w:rPr>
        <w:t>[8; 11] – ссылка на восьмой и одиннадцатый источники в списке и</w:t>
      </w:r>
      <w:r w:rsidRPr="00FE0A22">
        <w:rPr>
          <w:sz w:val="28"/>
          <w:szCs w:val="28"/>
        </w:rPr>
        <w:t>с</w:t>
      </w:r>
      <w:r w:rsidRPr="00FE0A22">
        <w:rPr>
          <w:sz w:val="28"/>
          <w:szCs w:val="28"/>
        </w:rPr>
        <w:t>пользованных источников;</w:t>
      </w:r>
    </w:p>
    <w:p w:rsidR="009F7A67" w:rsidRPr="00FE0A22" w:rsidRDefault="009F7A67" w:rsidP="009F7A67">
      <w:pPr>
        <w:ind w:firstLine="709"/>
        <w:jc w:val="both"/>
        <w:rPr>
          <w:sz w:val="28"/>
          <w:szCs w:val="28"/>
        </w:rPr>
      </w:pPr>
      <w:r w:rsidRPr="00FE0A22">
        <w:rPr>
          <w:sz w:val="28"/>
          <w:szCs w:val="28"/>
        </w:rPr>
        <w:t>[9, С.22] – ссылка на страницу 22 девятого источника в списке испол</w:t>
      </w:r>
      <w:r w:rsidRPr="00FE0A22">
        <w:rPr>
          <w:sz w:val="28"/>
          <w:szCs w:val="28"/>
        </w:rPr>
        <w:t>ь</w:t>
      </w:r>
      <w:r w:rsidRPr="00FE0A22">
        <w:rPr>
          <w:sz w:val="28"/>
          <w:szCs w:val="28"/>
        </w:rPr>
        <w:t>зованных источников;</w:t>
      </w:r>
    </w:p>
    <w:p w:rsidR="009F7A67" w:rsidRPr="00FE0A22" w:rsidRDefault="009F7A67" w:rsidP="009F7A67">
      <w:pPr>
        <w:ind w:firstLine="709"/>
        <w:jc w:val="both"/>
        <w:rPr>
          <w:sz w:val="28"/>
          <w:szCs w:val="28"/>
        </w:rPr>
      </w:pPr>
      <w:r w:rsidRPr="00FE0A22">
        <w:rPr>
          <w:sz w:val="28"/>
          <w:szCs w:val="28"/>
        </w:rPr>
        <w:t>[10, С.35-36] – ссылки на страницы 35-36 десятого источника в списке использованных источников.</w:t>
      </w:r>
    </w:p>
    <w:p w:rsidR="009F7A67" w:rsidRPr="00FE0A22" w:rsidRDefault="009F7A67" w:rsidP="009F7A67">
      <w:pPr>
        <w:ind w:firstLine="709"/>
        <w:jc w:val="both"/>
        <w:rPr>
          <w:sz w:val="28"/>
          <w:szCs w:val="28"/>
        </w:rPr>
      </w:pPr>
      <w:r w:rsidRPr="00FE0A22">
        <w:rPr>
          <w:sz w:val="28"/>
          <w:szCs w:val="28"/>
        </w:rPr>
        <w:t>Ссылка размещается после окончания цитируемого материала и закр</w:t>
      </w:r>
      <w:r w:rsidRPr="00FE0A22">
        <w:rPr>
          <w:sz w:val="28"/>
          <w:szCs w:val="28"/>
        </w:rPr>
        <w:t>ы</w:t>
      </w:r>
      <w:r w:rsidRPr="00FE0A22">
        <w:rPr>
          <w:sz w:val="28"/>
          <w:szCs w:val="28"/>
        </w:rPr>
        <w:t>тия кавычек через пробел; знак препинания (точка, запятая, точка с запятой) ставится после ссылки.</w:t>
      </w:r>
    </w:p>
    <w:p w:rsidR="009F7A67" w:rsidRPr="00FE0A22" w:rsidRDefault="009F7A67" w:rsidP="009F7A67">
      <w:pPr>
        <w:ind w:firstLine="709"/>
        <w:jc w:val="both"/>
        <w:rPr>
          <w:sz w:val="28"/>
          <w:szCs w:val="28"/>
        </w:rPr>
      </w:pPr>
      <w:r w:rsidRPr="00FE0A22">
        <w:rPr>
          <w:sz w:val="28"/>
          <w:szCs w:val="28"/>
        </w:rPr>
        <w:t>При упоминании авторов в тексте работы инициалы указываются вп</w:t>
      </w:r>
      <w:r w:rsidRPr="00FE0A22">
        <w:rPr>
          <w:sz w:val="28"/>
          <w:szCs w:val="28"/>
        </w:rPr>
        <w:t>е</w:t>
      </w:r>
      <w:r w:rsidRPr="00FE0A22">
        <w:rPr>
          <w:sz w:val="28"/>
          <w:szCs w:val="28"/>
        </w:rPr>
        <w:t>реди фамилии.</w:t>
      </w:r>
    </w:p>
    <w:p w:rsidR="009F7A67" w:rsidRPr="00FE0A22" w:rsidRDefault="00B83291" w:rsidP="009F7A67">
      <w:pPr>
        <w:ind w:firstLine="709"/>
        <w:jc w:val="both"/>
        <w:rPr>
          <w:b/>
          <w:sz w:val="28"/>
          <w:szCs w:val="28"/>
        </w:rPr>
      </w:pPr>
      <w:r w:rsidRPr="00FE0A22">
        <w:rPr>
          <w:sz w:val="28"/>
          <w:szCs w:val="28"/>
        </w:rPr>
        <w:t xml:space="preserve">2.14 </w:t>
      </w:r>
      <w:r w:rsidR="009F7A67" w:rsidRPr="00FE0A22">
        <w:rPr>
          <w:b/>
          <w:sz w:val="28"/>
          <w:szCs w:val="28"/>
        </w:rPr>
        <w:t>Требования к оформлению списка использованных источн</w:t>
      </w:r>
      <w:r w:rsidR="009F7A67" w:rsidRPr="00FE0A22">
        <w:rPr>
          <w:b/>
          <w:sz w:val="28"/>
          <w:szCs w:val="28"/>
        </w:rPr>
        <w:t>и</w:t>
      </w:r>
      <w:r w:rsidR="009F7A67" w:rsidRPr="00FE0A22">
        <w:rPr>
          <w:b/>
          <w:sz w:val="28"/>
          <w:szCs w:val="28"/>
        </w:rPr>
        <w:t>ков</w:t>
      </w:r>
    </w:p>
    <w:p w:rsidR="009F7A67" w:rsidRPr="00FE0A22" w:rsidRDefault="009F7A67" w:rsidP="009F7A67">
      <w:pPr>
        <w:ind w:firstLine="709"/>
        <w:jc w:val="both"/>
        <w:rPr>
          <w:sz w:val="28"/>
          <w:szCs w:val="28"/>
        </w:rPr>
      </w:pPr>
      <w:r w:rsidRPr="00FE0A22">
        <w:rPr>
          <w:sz w:val="28"/>
          <w:szCs w:val="28"/>
        </w:rPr>
        <w:t xml:space="preserve">Список использованных источников следует оформлять в соответствии с ГОСТ </w:t>
      </w:r>
      <w:proofErr w:type="gramStart"/>
      <w:r w:rsidRPr="00FE0A22">
        <w:rPr>
          <w:sz w:val="28"/>
          <w:szCs w:val="28"/>
        </w:rPr>
        <w:t>Р</w:t>
      </w:r>
      <w:proofErr w:type="gramEnd"/>
      <w:r w:rsidRPr="00FE0A22">
        <w:rPr>
          <w:sz w:val="28"/>
          <w:szCs w:val="28"/>
        </w:rPr>
        <w:t xml:space="preserve"> 7.0.5–2008 «Библиографическое описание произведений печати». Все использованные работы должны быть указаны в списке.</w:t>
      </w:r>
    </w:p>
    <w:p w:rsidR="009F7A67" w:rsidRPr="00FE0A22" w:rsidRDefault="009F7A67" w:rsidP="009F7A67">
      <w:pPr>
        <w:ind w:firstLine="709"/>
        <w:jc w:val="both"/>
        <w:rPr>
          <w:sz w:val="28"/>
          <w:szCs w:val="28"/>
        </w:rPr>
      </w:pPr>
      <w:r w:rsidRPr="00FE0A22">
        <w:rPr>
          <w:sz w:val="28"/>
          <w:szCs w:val="28"/>
        </w:rPr>
        <w:t>Использованные источники в списке группируются по разделам:</w:t>
      </w:r>
    </w:p>
    <w:p w:rsidR="009F7A67" w:rsidRPr="00FE0A22" w:rsidRDefault="009F7A67" w:rsidP="009F7A67">
      <w:pPr>
        <w:ind w:firstLine="709"/>
        <w:jc w:val="both"/>
        <w:rPr>
          <w:sz w:val="28"/>
          <w:szCs w:val="28"/>
        </w:rPr>
      </w:pPr>
      <w:r w:rsidRPr="00FE0A22">
        <w:rPr>
          <w:sz w:val="28"/>
          <w:szCs w:val="28"/>
        </w:rPr>
        <w:t>- официальные и нормативные материалы;</w:t>
      </w:r>
    </w:p>
    <w:p w:rsidR="009F7A67" w:rsidRPr="00FE0A22" w:rsidRDefault="009F7A67" w:rsidP="009F7A67">
      <w:pPr>
        <w:ind w:firstLine="709"/>
        <w:jc w:val="both"/>
        <w:rPr>
          <w:sz w:val="28"/>
          <w:szCs w:val="28"/>
        </w:rPr>
      </w:pPr>
      <w:r w:rsidRPr="00FE0A22">
        <w:rPr>
          <w:sz w:val="28"/>
          <w:szCs w:val="28"/>
        </w:rPr>
        <w:t>- специальная литература;</w:t>
      </w:r>
    </w:p>
    <w:p w:rsidR="009F7A67" w:rsidRPr="00FE0A22" w:rsidRDefault="009F7A67" w:rsidP="009F7A67">
      <w:pPr>
        <w:ind w:firstLine="709"/>
        <w:jc w:val="both"/>
        <w:rPr>
          <w:sz w:val="28"/>
          <w:szCs w:val="28"/>
        </w:rPr>
      </w:pPr>
      <w:r w:rsidRPr="00FE0A22">
        <w:rPr>
          <w:sz w:val="28"/>
          <w:szCs w:val="28"/>
        </w:rPr>
        <w:t>- электронные ресурсы.</w:t>
      </w:r>
    </w:p>
    <w:p w:rsidR="009F7A67" w:rsidRPr="00FE0A22" w:rsidRDefault="009F7A67" w:rsidP="009F7A67">
      <w:pPr>
        <w:ind w:firstLine="709"/>
        <w:jc w:val="both"/>
        <w:rPr>
          <w:sz w:val="28"/>
          <w:szCs w:val="28"/>
        </w:rPr>
      </w:pPr>
      <w:r w:rsidRPr="00FE0A22">
        <w:rPr>
          <w:sz w:val="28"/>
          <w:szCs w:val="28"/>
        </w:rPr>
        <w:t>Нумерация источников по всему списку сквозная.</w:t>
      </w:r>
    </w:p>
    <w:p w:rsidR="009F7A67" w:rsidRPr="00FE0A22" w:rsidRDefault="009F7A67" w:rsidP="009F7A67">
      <w:pPr>
        <w:ind w:firstLine="709"/>
        <w:jc w:val="both"/>
        <w:rPr>
          <w:spacing w:val="-2"/>
          <w:sz w:val="28"/>
          <w:szCs w:val="28"/>
        </w:rPr>
      </w:pPr>
      <w:r w:rsidRPr="00FE0A22">
        <w:rPr>
          <w:spacing w:val="-2"/>
          <w:sz w:val="28"/>
          <w:szCs w:val="28"/>
        </w:rPr>
        <w:t xml:space="preserve">Специальная литература, как правило, включает источники, изданные не </w:t>
      </w:r>
      <w:proofErr w:type="gramStart"/>
      <w:r w:rsidRPr="00FE0A22">
        <w:rPr>
          <w:spacing w:val="-2"/>
          <w:sz w:val="28"/>
          <w:szCs w:val="28"/>
        </w:rPr>
        <w:t>позднее</w:t>
      </w:r>
      <w:proofErr w:type="gramEnd"/>
      <w:r w:rsidRPr="00FE0A22">
        <w:rPr>
          <w:spacing w:val="-2"/>
          <w:sz w:val="28"/>
          <w:szCs w:val="28"/>
        </w:rPr>
        <w:t xml:space="preserve"> чем за пять лет до года </w:t>
      </w:r>
      <w:r w:rsidR="00B83291" w:rsidRPr="00FE0A22">
        <w:rPr>
          <w:spacing w:val="-2"/>
          <w:sz w:val="28"/>
          <w:szCs w:val="28"/>
        </w:rPr>
        <w:t>написания реферата (контрольной работы)</w:t>
      </w:r>
      <w:r w:rsidRPr="00FE0A22">
        <w:rPr>
          <w:spacing w:val="-2"/>
          <w:sz w:val="28"/>
          <w:szCs w:val="28"/>
        </w:rPr>
        <w:t>.</w:t>
      </w:r>
    </w:p>
    <w:p w:rsidR="009F7A67" w:rsidRPr="00FE0A22" w:rsidRDefault="009F7A67" w:rsidP="009F7A67">
      <w:pPr>
        <w:ind w:firstLine="709"/>
        <w:jc w:val="both"/>
        <w:rPr>
          <w:sz w:val="28"/>
          <w:szCs w:val="28"/>
        </w:rPr>
      </w:pPr>
      <w:r w:rsidRPr="00FE0A22">
        <w:rPr>
          <w:sz w:val="28"/>
          <w:szCs w:val="28"/>
        </w:rPr>
        <w:t>В разделе «Официальные и нормативные материалы» источники ра</w:t>
      </w:r>
      <w:r w:rsidRPr="00FE0A22">
        <w:rPr>
          <w:sz w:val="28"/>
          <w:szCs w:val="28"/>
        </w:rPr>
        <w:t>з</w:t>
      </w:r>
      <w:r w:rsidRPr="00FE0A22">
        <w:rPr>
          <w:sz w:val="28"/>
          <w:szCs w:val="28"/>
        </w:rPr>
        <w:t>мещаются в порядке понижения их статуса:</w:t>
      </w:r>
    </w:p>
    <w:p w:rsidR="009F7A67" w:rsidRPr="00FE0A22" w:rsidRDefault="009F7A67" w:rsidP="009F7A67">
      <w:pPr>
        <w:ind w:firstLine="709"/>
        <w:jc w:val="both"/>
        <w:rPr>
          <w:sz w:val="28"/>
          <w:szCs w:val="28"/>
        </w:rPr>
      </w:pPr>
      <w:r w:rsidRPr="00FE0A22">
        <w:rPr>
          <w:sz w:val="28"/>
          <w:szCs w:val="28"/>
        </w:rPr>
        <w:t>- международные соглашения и договоры;</w:t>
      </w:r>
    </w:p>
    <w:p w:rsidR="009F7A67" w:rsidRPr="00FE0A22" w:rsidRDefault="009F7A67" w:rsidP="009F7A67">
      <w:pPr>
        <w:ind w:firstLine="709"/>
        <w:jc w:val="both"/>
        <w:rPr>
          <w:sz w:val="28"/>
          <w:szCs w:val="28"/>
        </w:rPr>
      </w:pPr>
      <w:r w:rsidRPr="00FE0A22">
        <w:rPr>
          <w:sz w:val="28"/>
          <w:szCs w:val="28"/>
        </w:rPr>
        <w:t>- Конституция Российской Федерации;</w:t>
      </w:r>
    </w:p>
    <w:p w:rsidR="009F7A67" w:rsidRPr="00FE0A22" w:rsidRDefault="009F7A67" w:rsidP="009F7A67">
      <w:pPr>
        <w:ind w:firstLine="709"/>
        <w:jc w:val="both"/>
        <w:rPr>
          <w:sz w:val="28"/>
          <w:szCs w:val="28"/>
        </w:rPr>
      </w:pPr>
      <w:r w:rsidRPr="00FE0A22">
        <w:rPr>
          <w:sz w:val="28"/>
          <w:szCs w:val="28"/>
        </w:rPr>
        <w:t>- федеральные конституционные законы;</w:t>
      </w:r>
    </w:p>
    <w:p w:rsidR="009F7A67" w:rsidRPr="00FE0A22" w:rsidRDefault="009F7A67" w:rsidP="009F7A67">
      <w:pPr>
        <w:ind w:firstLine="709"/>
        <w:jc w:val="both"/>
        <w:rPr>
          <w:sz w:val="28"/>
          <w:szCs w:val="28"/>
        </w:rPr>
      </w:pPr>
      <w:r w:rsidRPr="00FE0A22">
        <w:rPr>
          <w:sz w:val="28"/>
          <w:szCs w:val="28"/>
        </w:rPr>
        <w:t>- кодексы;</w:t>
      </w:r>
    </w:p>
    <w:p w:rsidR="009F7A67" w:rsidRPr="00FE0A22" w:rsidRDefault="009F7A67" w:rsidP="009F7A67">
      <w:pPr>
        <w:ind w:firstLine="709"/>
        <w:jc w:val="both"/>
        <w:rPr>
          <w:sz w:val="28"/>
          <w:szCs w:val="28"/>
        </w:rPr>
      </w:pPr>
      <w:r w:rsidRPr="00FE0A22">
        <w:rPr>
          <w:sz w:val="28"/>
          <w:szCs w:val="28"/>
        </w:rPr>
        <w:t>- федеральные законы;</w:t>
      </w:r>
    </w:p>
    <w:p w:rsidR="009F7A67" w:rsidRPr="00FE0A22" w:rsidRDefault="009F7A67" w:rsidP="009F7A67">
      <w:pPr>
        <w:ind w:firstLine="709"/>
        <w:jc w:val="both"/>
        <w:rPr>
          <w:sz w:val="28"/>
          <w:szCs w:val="28"/>
        </w:rPr>
      </w:pPr>
      <w:r w:rsidRPr="00FE0A22">
        <w:rPr>
          <w:sz w:val="28"/>
          <w:szCs w:val="28"/>
        </w:rPr>
        <w:lastRenderedPageBreak/>
        <w:t>- указы Президента РФ;</w:t>
      </w:r>
    </w:p>
    <w:p w:rsidR="009F7A67" w:rsidRPr="00FE0A22" w:rsidRDefault="009F7A67" w:rsidP="009F7A67">
      <w:pPr>
        <w:ind w:firstLine="709"/>
        <w:jc w:val="both"/>
        <w:rPr>
          <w:sz w:val="28"/>
          <w:szCs w:val="28"/>
        </w:rPr>
      </w:pPr>
      <w:r w:rsidRPr="00FE0A22">
        <w:rPr>
          <w:sz w:val="28"/>
          <w:szCs w:val="28"/>
        </w:rPr>
        <w:t>- постановления Правительства РФ;</w:t>
      </w:r>
    </w:p>
    <w:p w:rsidR="009F7A67" w:rsidRPr="00FE0A22" w:rsidRDefault="009F7A67" w:rsidP="009F7A67">
      <w:pPr>
        <w:ind w:firstLine="709"/>
        <w:jc w:val="both"/>
        <w:rPr>
          <w:sz w:val="28"/>
          <w:szCs w:val="28"/>
        </w:rPr>
      </w:pPr>
      <w:r w:rsidRPr="00FE0A22">
        <w:rPr>
          <w:sz w:val="28"/>
          <w:szCs w:val="28"/>
        </w:rPr>
        <w:t>- нормативные акты (приказы, распоряжения, постановления, указания и т.д.) федеральных органов исполнительной власти;</w:t>
      </w:r>
    </w:p>
    <w:p w:rsidR="009F7A67" w:rsidRPr="00FE0A22" w:rsidRDefault="009F7A67" w:rsidP="009F7A67">
      <w:pPr>
        <w:ind w:firstLine="709"/>
        <w:jc w:val="both"/>
        <w:rPr>
          <w:sz w:val="28"/>
          <w:szCs w:val="28"/>
        </w:rPr>
      </w:pPr>
      <w:r w:rsidRPr="00FE0A22">
        <w:rPr>
          <w:sz w:val="28"/>
          <w:szCs w:val="28"/>
        </w:rPr>
        <w:t>- зарубежные законодательные и нормативные акты;</w:t>
      </w:r>
    </w:p>
    <w:p w:rsidR="009F7A67" w:rsidRPr="00FE0A22" w:rsidRDefault="009F7A67" w:rsidP="009F7A67">
      <w:pPr>
        <w:ind w:firstLine="709"/>
        <w:jc w:val="both"/>
        <w:rPr>
          <w:sz w:val="28"/>
          <w:szCs w:val="28"/>
        </w:rPr>
      </w:pPr>
      <w:r w:rsidRPr="00FE0A22">
        <w:rPr>
          <w:sz w:val="28"/>
          <w:szCs w:val="28"/>
        </w:rPr>
        <w:t>- законодательные и нормативные акты субъектов Федерации;</w:t>
      </w:r>
    </w:p>
    <w:p w:rsidR="009F7A67" w:rsidRPr="00FE0A22" w:rsidRDefault="009F7A67" w:rsidP="009F7A67">
      <w:pPr>
        <w:ind w:firstLine="709"/>
        <w:jc w:val="both"/>
        <w:rPr>
          <w:sz w:val="28"/>
          <w:szCs w:val="28"/>
        </w:rPr>
      </w:pPr>
      <w:r w:rsidRPr="00FE0A22">
        <w:rPr>
          <w:sz w:val="28"/>
          <w:szCs w:val="28"/>
        </w:rPr>
        <w:t>- муниципальные нормативные акты.</w:t>
      </w:r>
    </w:p>
    <w:p w:rsidR="009F7A67" w:rsidRPr="00FE0A22" w:rsidRDefault="009F7A67" w:rsidP="009F7A67">
      <w:pPr>
        <w:ind w:firstLine="709"/>
        <w:jc w:val="both"/>
        <w:rPr>
          <w:sz w:val="28"/>
          <w:szCs w:val="28"/>
        </w:rPr>
      </w:pPr>
      <w:r w:rsidRPr="00FE0A22">
        <w:rPr>
          <w:sz w:val="28"/>
          <w:szCs w:val="28"/>
        </w:rPr>
        <w:t>Документы одного статуса включаются в список использованных и</w:t>
      </w:r>
      <w:r w:rsidRPr="00FE0A22">
        <w:rPr>
          <w:sz w:val="28"/>
          <w:szCs w:val="28"/>
        </w:rPr>
        <w:t>с</w:t>
      </w:r>
      <w:r w:rsidRPr="00FE0A22">
        <w:rPr>
          <w:sz w:val="28"/>
          <w:szCs w:val="28"/>
        </w:rPr>
        <w:t>точников по хронологии их первоначального принятия.</w:t>
      </w:r>
    </w:p>
    <w:p w:rsidR="009F7A67" w:rsidRPr="00FE0A22" w:rsidRDefault="009F7A67" w:rsidP="009F7A67">
      <w:pPr>
        <w:ind w:firstLine="709"/>
        <w:jc w:val="both"/>
        <w:rPr>
          <w:sz w:val="28"/>
          <w:szCs w:val="28"/>
        </w:rPr>
      </w:pPr>
      <w:r w:rsidRPr="00FE0A22">
        <w:rPr>
          <w:sz w:val="28"/>
          <w:szCs w:val="28"/>
        </w:rPr>
        <w:t>В разделе «Специальная литература» указываются монографии, уче</w:t>
      </w:r>
      <w:r w:rsidRPr="00FE0A22">
        <w:rPr>
          <w:sz w:val="28"/>
          <w:szCs w:val="28"/>
        </w:rPr>
        <w:t>б</w:t>
      </w:r>
      <w:r w:rsidRPr="00FE0A22">
        <w:rPr>
          <w:sz w:val="28"/>
          <w:szCs w:val="28"/>
        </w:rPr>
        <w:t>ники и учебные пособия, диссертации и авторефераты диссертаций, статьи в сборниках и в периодических изданиях в алфавитном порядке сначала на русском языке, затем на иностранных языках.</w:t>
      </w:r>
    </w:p>
    <w:p w:rsidR="009F7A67" w:rsidRPr="00FE0A22" w:rsidRDefault="009F7A67" w:rsidP="009F7A67">
      <w:pPr>
        <w:ind w:firstLine="709"/>
        <w:jc w:val="both"/>
        <w:rPr>
          <w:sz w:val="28"/>
          <w:szCs w:val="28"/>
        </w:rPr>
      </w:pPr>
      <w:r w:rsidRPr="00FE0A22">
        <w:rPr>
          <w:sz w:val="28"/>
          <w:szCs w:val="28"/>
        </w:rPr>
        <w:t>В разделе «Электронные ресурсы» указываются электронные ресурсы в алфавитном порядке.</w:t>
      </w:r>
    </w:p>
    <w:p w:rsidR="009F7A67" w:rsidRPr="00B83291" w:rsidRDefault="009F7A67" w:rsidP="009F7A67">
      <w:pPr>
        <w:ind w:firstLine="709"/>
        <w:jc w:val="both"/>
        <w:rPr>
          <w:sz w:val="28"/>
          <w:szCs w:val="28"/>
        </w:rPr>
      </w:pPr>
      <w:r w:rsidRPr="00FE0A22">
        <w:rPr>
          <w:sz w:val="28"/>
          <w:szCs w:val="28"/>
        </w:rPr>
        <w:t xml:space="preserve">Примеры оформления источников приведены в </w:t>
      </w:r>
      <w:r w:rsidRPr="00FE0A22">
        <w:rPr>
          <w:b/>
          <w:sz w:val="28"/>
          <w:szCs w:val="28"/>
        </w:rPr>
        <w:t>Приложении И</w:t>
      </w:r>
      <w:r w:rsidRPr="00FE0A22">
        <w:rPr>
          <w:sz w:val="28"/>
          <w:szCs w:val="28"/>
        </w:rPr>
        <w:t>.</w:t>
      </w:r>
    </w:p>
    <w:p w:rsidR="009F7A67" w:rsidRPr="00B83291" w:rsidRDefault="00B83291" w:rsidP="009F7A67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2.15 </w:t>
      </w:r>
      <w:r w:rsidR="009F7A67" w:rsidRPr="00B83291">
        <w:rPr>
          <w:b/>
          <w:sz w:val="28"/>
          <w:szCs w:val="28"/>
        </w:rPr>
        <w:t>Требования к оформлению приложений</w:t>
      </w:r>
    </w:p>
    <w:p w:rsidR="009F7A67" w:rsidRPr="00B83291" w:rsidRDefault="009F7A67" w:rsidP="009F7A67">
      <w:pPr>
        <w:ind w:firstLine="709"/>
        <w:jc w:val="both"/>
        <w:rPr>
          <w:sz w:val="28"/>
          <w:szCs w:val="28"/>
        </w:rPr>
      </w:pPr>
      <w:r w:rsidRPr="00B83291">
        <w:rPr>
          <w:sz w:val="28"/>
          <w:szCs w:val="28"/>
        </w:rPr>
        <w:t>Приложения оформляют как продолжение работы на последующих её листах.</w:t>
      </w:r>
    </w:p>
    <w:p w:rsidR="009F7A67" w:rsidRPr="00B83291" w:rsidRDefault="009F7A67" w:rsidP="009F7A67">
      <w:pPr>
        <w:ind w:firstLine="709"/>
        <w:jc w:val="both"/>
        <w:rPr>
          <w:sz w:val="28"/>
          <w:szCs w:val="28"/>
        </w:rPr>
      </w:pPr>
      <w:r w:rsidRPr="00B83291">
        <w:rPr>
          <w:sz w:val="28"/>
          <w:szCs w:val="28"/>
        </w:rPr>
        <w:t xml:space="preserve">Перед приложениями размещают отдельный лист с надписью по его центру </w:t>
      </w:r>
      <w:r w:rsidRPr="00B83291">
        <w:rPr>
          <w:b/>
          <w:sz w:val="28"/>
          <w:szCs w:val="28"/>
        </w:rPr>
        <w:t>ПРИЛОЖЕНИЯ</w:t>
      </w:r>
      <w:r w:rsidRPr="00B83291">
        <w:rPr>
          <w:sz w:val="28"/>
          <w:szCs w:val="28"/>
        </w:rPr>
        <w:t>.</w:t>
      </w:r>
    </w:p>
    <w:p w:rsidR="009F7A67" w:rsidRPr="00B83291" w:rsidRDefault="009F7A67" w:rsidP="009F7A67">
      <w:pPr>
        <w:ind w:firstLine="709"/>
        <w:jc w:val="both"/>
        <w:rPr>
          <w:sz w:val="28"/>
          <w:szCs w:val="28"/>
        </w:rPr>
      </w:pPr>
      <w:r w:rsidRPr="00B83291">
        <w:rPr>
          <w:sz w:val="28"/>
          <w:szCs w:val="28"/>
        </w:rPr>
        <w:t>В тексте работы на все приложения должны быть даны ссылки. Пр</w:t>
      </w:r>
      <w:r w:rsidRPr="00B83291">
        <w:rPr>
          <w:sz w:val="28"/>
          <w:szCs w:val="28"/>
        </w:rPr>
        <w:t>и</w:t>
      </w:r>
      <w:r w:rsidRPr="00B83291">
        <w:rPr>
          <w:sz w:val="28"/>
          <w:szCs w:val="28"/>
        </w:rPr>
        <w:t>ложения располагают в порядке ссылок на них в тексте работы.</w:t>
      </w:r>
    </w:p>
    <w:p w:rsidR="009F7A67" w:rsidRPr="00B83291" w:rsidRDefault="009F7A67" w:rsidP="009F7A67">
      <w:pPr>
        <w:ind w:firstLine="709"/>
        <w:jc w:val="both"/>
        <w:rPr>
          <w:sz w:val="28"/>
          <w:szCs w:val="28"/>
        </w:rPr>
      </w:pPr>
      <w:r w:rsidRPr="00B83291">
        <w:rPr>
          <w:sz w:val="28"/>
          <w:szCs w:val="28"/>
        </w:rPr>
        <w:t>Каждое приложение следует начинать с новой страницы с указанием наверху посередине страницы без абзацного отступа слова «</w:t>
      </w:r>
      <w:r w:rsidRPr="00B83291">
        <w:rPr>
          <w:b/>
          <w:sz w:val="28"/>
          <w:szCs w:val="28"/>
        </w:rPr>
        <w:t>Приложение</w:t>
      </w:r>
      <w:r w:rsidRPr="00B83291">
        <w:rPr>
          <w:sz w:val="28"/>
          <w:szCs w:val="28"/>
        </w:rPr>
        <w:t>» и его обозначения.</w:t>
      </w:r>
    </w:p>
    <w:p w:rsidR="009F7A67" w:rsidRPr="00B83291" w:rsidRDefault="009F7A67" w:rsidP="009F7A67">
      <w:pPr>
        <w:ind w:firstLine="709"/>
        <w:jc w:val="both"/>
        <w:rPr>
          <w:sz w:val="28"/>
          <w:szCs w:val="28"/>
        </w:rPr>
      </w:pPr>
      <w:r w:rsidRPr="00B83291">
        <w:rPr>
          <w:sz w:val="28"/>
          <w:szCs w:val="28"/>
        </w:rPr>
        <w:t>Приложение должно иметь заголовок, который записывают с пропи</w:t>
      </w:r>
      <w:r w:rsidRPr="00B83291">
        <w:rPr>
          <w:sz w:val="28"/>
          <w:szCs w:val="28"/>
        </w:rPr>
        <w:t>с</w:t>
      </w:r>
      <w:r w:rsidRPr="00B83291">
        <w:rPr>
          <w:sz w:val="28"/>
          <w:szCs w:val="28"/>
        </w:rPr>
        <w:t>ной буквы, полужирным шрифтом, отдельной строкой по центру без точки в конце.</w:t>
      </w:r>
    </w:p>
    <w:p w:rsidR="009F7A67" w:rsidRPr="00B83291" w:rsidRDefault="009F7A67" w:rsidP="009F7A67">
      <w:pPr>
        <w:ind w:firstLine="709"/>
        <w:jc w:val="both"/>
        <w:rPr>
          <w:sz w:val="28"/>
          <w:szCs w:val="28"/>
        </w:rPr>
      </w:pPr>
      <w:r w:rsidRPr="00B83291">
        <w:rPr>
          <w:sz w:val="28"/>
          <w:szCs w:val="28"/>
        </w:rPr>
        <w:t xml:space="preserve">Приложения обозначают заглавными буквами русского алфавита, начиная с А, за исключением букв Ё, </w:t>
      </w:r>
      <w:proofErr w:type="gramStart"/>
      <w:r w:rsidRPr="00B83291">
        <w:rPr>
          <w:sz w:val="28"/>
          <w:szCs w:val="28"/>
        </w:rPr>
        <w:t>З</w:t>
      </w:r>
      <w:proofErr w:type="gramEnd"/>
      <w:r w:rsidRPr="00B83291">
        <w:rPr>
          <w:sz w:val="28"/>
          <w:szCs w:val="28"/>
        </w:rPr>
        <w:t>, Й, О, Ч, Ъ, Ы, Ь. После слова «</w:t>
      </w:r>
      <w:r w:rsidRPr="00B83291">
        <w:rPr>
          <w:b/>
          <w:sz w:val="28"/>
          <w:szCs w:val="28"/>
        </w:rPr>
        <w:t>Пр</w:t>
      </w:r>
      <w:r w:rsidRPr="00B83291">
        <w:rPr>
          <w:b/>
          <w:sz w:val="28"/>
          <w:szCs w:val="28"/>
        </w:rPr>
        <w:t>и</w:t>
      </w:r>
      <w:r w:rsidRPr="00B83291">
        <w:rPr>
          <w:b/>
          <w:sz w:val="28"/>
          <w:szCs w:val="28"/>
        </w:rPr>
        <w:t>ложение</w:t>
      </w:r>
      <w:r w:rsidRPr="00B83291">
        <w:rPr>
          <w:sz w:val="28"/>
          <w:szCs w:val="28"/>
        </w:rPr>
        <w:t>» следует буква, обозначающая его последовательность.</w:t>
      </w:r>
    </w:p>
    <w:p w:rsidR="009F7A67" w:rsidRPr="00B83291" w:rsidRDefault="009F7A67" w:rsidP="009F7A67">
      <w:pPr>
        <w:ind w:firstLine="709"/>
        <w:jc w:val="both"/>
        <w:rPr>
          <w:sz w:val="28"/>
          <w:szCs w:val="28"/>
        </w:rPr>
      </w:pPr>
      <w:r w:rsidRPr="00B83291">
        <w:rPr>
          <w:sz w:val="28"/>
          <w:szCs w:val="28"/>
        </w:rPr>
        <w:t>Допускается обозначение приложений буквами латинского алфавита, за исключением букв I и O.</w:t>
      </w:r>
    </w:p>
    <w:p w:rsidR="009F7A67" w:rsidRPr="00B83291" w:rsidRDefault="009F7A67" w:rsidP="009F7A67">
      <w:pPr>
        <w:ind w:firstLine="709"/>
        <w:jc w:val="both"/>
        <w:rPr>
          <w:sz w:val="28"/>
          <w:szCs w:val="28"/>
        </w:rPr>
      </w:pPr>
      <w:r w:rsidRPr="00B83291">
        <w:rPr>
          <w:sz w:val="28"/>
          <w:szCs w:val="28"/>
        </w:rPr>
        <w:t>В случае полного использования букв русского и латинского алфавитов допускается обозначать приложения арабскими цифрами.</w:t>
      </w:r>
    </w:p>
    <w:p w:rsidR="009F7A67" w:rsidRPr="00B83291" w:rsidRDefault="009F7A67" w:rsidP="009F7A67">
      <w:pPr>
        <w:ind w:firstLine="709"/>
        <w:jc w:val="both"/>
        <w:rPr>
          <w:sz w:val="28"/>
          <w:szCs w:val="28"/>
        </w:rPr>
      </w:pPr>
      <w:r w:rsidRPr="00B83291">
        <w:rPr>
          <w:sz w:val="28"/>
          <w:szCs w:val="28"/>
        </w:rPr>
        <w:t>Если в работе одно приложение, оно обозначается «</w:t>
      </w:r>
      <w:r w:rsidRPr="00B83291">
        <w:rPr>
          <w:b/>
          <w:sz w:val="28"/>
          <w:szCs w:val="28"/>
        </w:rPr>
        <w:t>Приложение</w:t>
      </w:r>
      <w:proofErr w:type="gramStart"/>
      <w:r w:rsidRPr="00B83291">
        <w:rPr>
          <w:b/>
          <w:sz w:val="28"/>
          <w:szCs w:val="28"/>
        </w:rPr>
        <w:t xml:space="preserve"> А</w:t>
      </w:r>
      <w:proofErr w:type="gramEnd"/>
      <w:r w:rsidRPr="00B83291">
        <w:rPr>
          <w:sz w:val="28"/>
          <w:szCs w:val="28"/>
        </w:rPr>
        <w:t>».</w:t>
      </w:r>
    </w:p>
    <w:p w:rsidR="009F7A67" w:rsidRPr="00B83291" w:rsidRDefault="009F7A67" w:rsidP="009F7A67">
      <w:pPr>
        <w:ind w:firstLine="709"/>
        <w:jc w:val="both"/>
        <w:rPr>
          <w:sz w:val="28"/>
          <w:szCs w:val="28"/>
        </w:rPr>
      </w:pPr>
      <w:r w:rsidRPr="00B83291">
        <w:rPr>
          <w:sz w:val="28"/>
          <w:szCs w:val="28"/>
        </w:rPr>
        <w:t>Если приложение размещается на нескольких листах (страницах), то вверху каждой страницы по центру печатается «</w:t>
      </w:r>
      <w:r w:rsidRPr="00B83291">
        <w:rPr>
          <w:b/>
          <w:sz w:val="28"/>
          <w:szCs w:val="28"/>
        </w:rPr>
        <w:t>Продолжение Прилож</w:t>
      </w:r>
      <w:r w:rsidRPr="00B83291">
        <w:rPr>
          <w:b/>
          <w:sz w:val="28"/>
          <w:szCs w:val="28"/>
        </w:rPr>
        <w:t>е</w:t>
      </w:r>
      <w:r w:rsidRPr="00B83291">
        <w:rPr>
          <w:b/>
          <w:sz w:val="28"/>
          <w:szCs w:val="28"/>
        </w:rPr>
        <w:t>ния</w:t>
      </w:r>
      <w:r w:rsidRPr="00B83291">
        <w:rPr>
          <w:sz w:val="28"/>
          <w:szCs w:val="28"/>
        </w:rPr>
        <w:t>» с указанием его обозначения.</w:t>
      </w:r>
    </w:p>
    <w:p w:rsidR="008B535D" w:rsidRDefault="009F7A67" w:rsidP="009F7A67">
      <w:pPr>
        <w:shd w:val="clear" w:color="auto" w:fill="FFFFFF"/>
        <w:tabs>
          <w:tab w:val="left" w:pos="2040"/>
        </w:tabs>
        <w:ind w:firstLine="709"/>
        <w:jc w:val="both"/>
        <w:rPr>
          <w:sz w:val="28"/>
          <w:szCs w:val="28"/>
        </w:rPr>
      </w:pPr>
      <w:r w:rsidRPr="00B83291">
        <w:rPr>
          <w:sz w:val="28"/>
          <w:szCs w:val="28"/>
        </w:rPr>
        <w:t>Приложения должны иметь общую с остальной частью работы скво</w:t>
      </w:r>
      <w:r w:rsidRPr="00B83291">
        <w:rPr>
          <w:sz w:val="28"/>
          <w:szCs w:val="28"/>
        </w:rPr>
        <w:t>з</w:t>
      </w:r>
      <w:r w:rsidRPr="00B83291">
        <w:rPr>
          <w:sz w:val="28"/>
          <w:szCs w:val="28"/>
        </w:rPr>
        <w:t>ную нумерацию страниц.</w:t>
      </w:r>
    </w:p>
    <w:p w:rsidR="001B0318" w:rsidRDefault="001B0318" w:rsidP="009F7A67">
      <w:pPr>
        <w:shd w:val="clear" w:color="auto" w:fill="FFFFFF"/>
        <w:tabs>
          <w:tab w:val="left" w:pos="2040"/>
        </w:tabs>
        <w:ind w:firstLine="709"/>
        <w:jc w:val="both"/>
        <w:rPr>
          <w:sz w:val="28"/>
          <w:szCs w:val="28"/>
        </w:rPr>
      </w:pPr>
    </w:p>
    <w:p w:rsidR="001B0318" w:rsidRDefault="001B0318" w:rsidP="009F7A67">
      <w:pPr>
        <w:shd w:val="clear" w:color="auto" w:fill="FFFFFF"/>
        <w:tabs>
          <w:tab w:val="left" w:pos="2040"/>
        </w:tabs>
        <w:ind w:firstLine="709"/>
        <w:jc w:val="both"/>
        <w:rPr>
          <w:sz w:val="28"/>
          <w:szCs w:val="28"/>
        </w:rPr>
      </w:pPr>
    </w:p>
    <w:p w:rsidR="00B83291" w:rsidRPr="00B83291" w:rsidRDefault="00B83291" w:rsidP="009F7A67">
      <w:pPr>
        <w:shd w:val="clear" w:color="auto" w:fill="FFFFFF"/>
        <w:tabs>
          <w:tab w:val="left" w:pos="2040"/>
        </w:tabs>
        <w:ind w:firstLine="709"/>
        <w:jc w:val="both"/>
        <w:rPr>
          <w:sz w:val="28"/>
          <w:szCs w:val="28"/>
        </w:rPr>
      </w:pPr>
    </w:p>
    <w:p w:rsidR="008B535D" w:rsidRPr="00AA6D69" w:rsidRDefault="001B0318" w:rsidP="00AA6D69">
      <w:pPr>
        <w:shd w:val="clear" w:color="auto" w:fill="FFFFFF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3</w:t>
      </w:r>
      <w:r w:rsidR="008B535D" w:rsidRPr="00AA6D69"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Рекомендуемая</w:t>
      </w:r>
      <w:r w:rsidR="008B535D" w:rsidRPr="00AA6D69">
        <w:rPr>
          <w:b/>
          <w:bCs/>
          <w:color w:val="000000"/>
          <w:sz w:val="28"/>
          <w:szCs w:val="28"/>
        </w:rPr>
        <w:t xml:space="preserve"> тематика </w:t>
      </w:r>
      <w:r>
        <w:rPr>
          <w:b/>
          <w:bCs/>
          <w:color w:val="000000"/>
          <w:sz w:val="28"/>
          <w:szCs w:val="28"/>
        </w:rPr>
        <w:t>рефератов (</w:t>
      </w:r>
      <w:r w:rsidR="008B535D" w:rsidRPr="00AA6D69">
        <w:rPr>
          <w:b/>
          <w:bCs/>
          <w:color w:val="000000"/>
          <w:sz w:val="28"/>
          <w:szCs w:val="28"/>
        </w:rPr>
        <w:t>контрольных работ</w:t>
      </w:r>
      <w:r>
        <w:rPr>
          <w:b/>
          <w:bCs/>
          <w:color w:val="000000"/>
          <w:sz w:val="28"/>
          <w:szCs w:val="28"/>
        </w:rPr>
        <w:t>)</w:t>
      </w:r>
    </w:p>
    <w:p w:rsidR="008B535D" w:rsidRDefault="008B535D" w:rsidP="00AA6D69">
      <w:pPr>
        <w:shd w:val="clear" w:color="auto" w:fill="FFFFFF"/>
        <w:ind w:firstLine="709"/>
        <w:jc w:val="both"/>
        <w:rPr>
          <w:bCs/>
          <w:color w:val="000000"/>
          <w:sz w:val="28"/>
          <w:szCs w:val="28"/>
        </w:rPr>
      </w:pPr>
    </w:p>
    <w:p w:rsidR="00FE0A22" w:rsidRPr="001B0318" w:rsidRDefault="00FE0A22" w:rsidP="00AA6D69">
      <w:pPr>
        <w:shd w:val="clear" w:color="auto" w:fill="FFFFFF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3.1</w:t>
      </w:r>
      <w:proofErr w:type="gramStart"/>
      <w:r>
        <w:rPr>
          <w:bCs/>
          <w:color w:val="000000"/>
          <w:sz w:val="28"/>
          <w:szCs w:val="28"/>
        </w:rPr>
        <w:t xml:space="preserve"> П</w:t>
      </w:r>
      <w:proofErr w:type="gramEnd"/>
      <w:r>
        <w:rPr>
          <w:bCs/>
          <w:color w:val="000000"/>
          <w:sz w:val="28"/>
          <w:szCs w:val="28"/>
        </w:rPr>
        <w:t xml:space="preserve">о дисциплине </w:t>
      </w:r>
      <w:r w:rsidRPr="00660EFA">
        <w:rPr>
          <w:bCs/>
          <w:color w:val="000000" w:themeColor="text1"/>
          <w:sz w:val="28"/>
          <w:szCs w:val="28"/>
        </w:rPr>
        <w:t>«</w:t>
      </w:r>
      <w:r w:rsidR="00660EFA" w:rsidRPr="00660EFA">
        <w:rPr>
          <w:bCs/>
          <w:color w:val="000000" w:themeColor="text1"/>
          <w:sz w:val="28"/>
          <w:szCs w:val="28"/>
        </w:rPr>
        <w:t>Инновационный менеджмент</w:t>
      </w:r>
      <w:r w:rsidRPr="00660EFA">
        <w:rPr>
          <w:bCs/>
          <w:color w:val="000000" w:themeColor="text1"/>
          <w:sz w:val="28"/>
          <w:szCs w:val="28"/>
        </w:rPr>
        <w:t>»</w:t>
      </w:r>
      <w:r>
        <w:rPr>
          <w:bCs/>
          <w:color w:val="000000"/>
          <w:sz w:val="28"/>
          <w:szCs w:val="28"/>
        </w:rPr>
        <w:t xml:space="preserve"> рекомендуются следующие темы для написания рефератов (контрольных работ):</w:t>
      </w:r>
    </w:p>
    <w:p w:rsidR="00660EFA" w:rsidRDefault="00660EFA" w:rsidP="00AA6D69">
      <w:pPr>
        <w:shd w:val="clear" w:color="auto" w:fill="FFFFFF"/>
        <w:ind w:firstLine="709"/>
        <w:jc w:val="both"/>
        <w:rPr>
          <w:bCs/>
          <w:color w:val="000000"/>
          <w:sz w:val="28"/>
          <w:szCs w:val="28"/>
        </w:rPr>
      </w:pPr>
    </w:p>
    <w:p w:rsidR="00660EFA" w:rsidRPr="00660EFA" w:rsidRDefault="00660EFA" w:rsidP="00660EFA">
      <w:pPr>
        <w:shd w:val="clear" w:color="auto" w:fill="FFFFFF"/>
        <w:tabs>
          <w:tab w:val="left" w:pos="1134"/>
        </w:tabs>
        <w:ind w:firstLine="709"/>
        <w:jc w:val="both"/>
        <w:rPr>
          <w:bCs/>
          <w:color w:val="000000"/>
          <w:sz w:val="28"/>
          <w:szCs w:val="28"/>
        </w:rPr>
      </w:pPr>
      <w:r w:rsidRPr="00660EFA">
        <w:rPr>
          <w:bCs/>
          <w:color w:val="000000"/>
          <w:sz w:val="28"/>
          <w:szCs w:val="28"/>
        </w:rPr>
        <w:t>1.</w:t>
      </w:r>
      <w:r w:rsidRPr="00660EFA">
        <w:rPr>
          <w:bCs/>
          <w:color w:val="000000"/>
          <w:sz w:val="28"/>
          <w:szCs w:val="28"/>
        </w:rPr>
        <w:tab/>
        <w:t>Новшества, инновации и видоизменения в продуктах и технолог</w:t>
      </w:r>
      <w:r w:rsidRPr="00660EFA">
        <w:rPr>
          <w:bCs/>
          <w:color w:val="000000"/>
          <w:sz w:val="28"/>
          <w:szCs w:val="28"/>
        </w:rPr>
        <w:t>и</w:t>
      </w:r>
      <w:r w:rsidRPr="00660EFA">
        <w:rPr>
          <w:bCs/>
          <w:color w:val="000000"/>
          <w:sz w:val="28"/>
          <w:szCs w:val="28"/>
        </w:rPr>
        <w:t>ческих процессах.</w:t>
      </w:r>
    </w:p>
    <w:p w:rsidR="00660EFA" w:rsidRPr="00660EFA" w:rsidRDefault="00660EFA" w:rsidP="00660EFA">
      <w:pPr>
        <w:shd w:val="clear" w:color="auto" w:fill="FFFFFF"/>
        <w:tabs>
          <w:tab w:val="left" w:pos="1134"/>
        </w:tabs>
        <w:ind w:firstLine="709"/>
        <w:jc w:val="both"/>
        <w:rPr>
          <w:bCs/>
          <w:color w:val="000000"/>
          <w:sz w:val="28"/>
          <w:szCs w:val="28"/>
        </w:rPr>
      </w:pPr>
      <w:r w:rsidRPr="00660EFA">
        <w:rPr>
          <w:bCs/>
          <w:color w:val="000000"/>
          <w:sz w:val="28"/>
          <w:szCs w:val="28"/>
        </w:rPr>
        <w:t>2.</w:t>
      </w:r>
      <w:r w:rsidRPr="00660EFA">
        <w:rPr>
          <w:bCs/>
          <w:color w:val="000000"/>
          <w:sz w:val="28"/>
          <w:szCs w:val="28"/>
        </w:rPr>
        <w:tab/>
        <w:t xml:space="preserve"> Особенности формирования инновационной политики на предпр</w:t>
      </w:r>
      <w:r w:rsidRPr="00660EFA">
        <w:rPr>
          <w:bCs/>
          <w:color w:val="000000"/>
          <w:sz w:val="28"/>
          <w:szCs w:val="28"/>
        </w:rPr>
        <w:t>и</w:t>
      </w:r>
      <w:r w:rsidRPr="00660EFA">
        <w:rPr>
          <w:bCs/>
          <w:color w:val="000000"/>
          <w:sz w:val="28"/>
          <w:szCs w:val="28"/>
        </w:rPr>
        <w:t>ятии.</w:t>
      </w:r>
    </w:p>
    <w:p w:rsidR="00660EFA" w:rsidRPr="00660EFA" w:rsidRDefault="00660EFA" w:rsidP="00660EFA">
      <w:pPr>
        <w:shd w:val="clear" w:color="auto" w:fill="FFFFFF"/>
        <w:tabs>
          <w:tab w:val="left" w:pos="1134"/>
        </w:tabs>
        <w:ind w:firstLine="709"/>
        <w:jc w:val="both"/>
        <w:rPr>
          <w:bCs/>
          <w:color w:val="000000"/>
          <w:sz w:val="28"/>
          <w:szCs w:val="28"/>
        </w:rPr>
      </w:pPr>
      <w:r w:rsidRPr="00660EFA">
        <w:rPr>
          <w:bCs/>
          <w:color w:val="000000"/>
          <w:sz w:val="28"/>
          <w:szCs w:val="28"/>
        </w:rPr>
        <w:t>3.</w:t>
      </w:r>
      <w:r w:rsidRPr="00660EFA">
        <w:rPr>
          <w:bCs/>
          <w:color w:val="000000"/>
          <w:sz w:val="28"/>
          <w:szCs w:val="28"/>
        </w:rPr>
        <w:tab/>
        <w:t>Основные подходы к разработке и реализации научно-технической политики на предприятии.</w:t>
      </w:r>
    </w:p>
    <w:p w:rsidR="00660EFA" w:rsidRPr="00660EFA" w:rsidRDefault="00660EFA" w:rsidP="00660EFA">
      <w:pPr>
        <w:shd w:val="clear" w:color="auto" w:fill="FFFFFF"/>
        <w:tabs>
          <w:tab w:val="left" w:pos="1134"/>
        </w:tabs>
        <w:ind w:firstLine="709"/>
        <w:jc w:val="both"/>
        <w:rPr>
          <w:bCs/>
          <w:color w:val="000000"/>
          <w:sz w:val="28"/>
          <w:szCs w:val="28"/>
        </w:rPr>
      </w:pPr>
      <w:r w:rsidRPr="00660EFA">
        <w:rPr>
          <w:bCs/>
          <w:color w:val="000000"/>
          <w:sz w:val="28"/>
          <w:szCs w:val="28"/>
        </w:rPr>
        <w:t>4.</w:t>
      </w:r>
      <w:r w:rsidRPr="00660EFA">
        <w:rPr>
          <w:bCs/>
          <w:color w:val="000000"/>
          <w:sz w:val="28"/>
          <w:szCs w:val="28"/>
        </w:rPr>
        <w:tab/>
        <w:t>Нормативные условия существования и развития инновационной деятельности.</w:t>
      </w:r>
    </w:p>
    <w:p w:rsidR="00660EFA" w:rsidRPr="00660EFA" w:rsidRDefault="00660EFA" w:rsidP="00660EFA">
      <w:pPr>
        <w:shd w:val="clear" w:color="auto" w:fill="FFFFFF"/>
        <w:tabs>
          <w:tab w:val="left" w:pos="1134"/>
        </w:tabs>
        <w:ind w:firstLine="709"/>
        <w:jc w:val="both"/>
        <w:rPr>
          <w:bCs/>
          <w:color w:val="000000"/>
          <w:sz w:val="28"/>
          <w:szCs w:val="28"/>
        </w:rPr>
      </w:pPr>
      <w:r w:rsidRPr="00660EFA">
        <w:rPr>
          <w:bCs/>
          <w:color w:val="000000"/>
          <w:sz w:val="28"/>
          <w:szCs w:val="28"/>
        </w:rPr>
        <w:t>5.</w:t>
      </w:r>
      <w:r w:rsidRPr="00660EFA">
        <w:rPr>
          <w:bCs/>
          <w:color w:val="000000"/>
          <w:sz w:val="28"/>
          <w:szCs w:val="28"/>
        </w:rPr>
        <w:tab/>
        <w:t>Основные компоненты и характеристика  внешней инновационной среды.</w:t>
      </w:r>
    </w:p>
    <w:p w:rsidR="00660EFA" w:rsidRPr="00660EFA" w:rsidRDefault="00660EFA" w:rsidP="00660EFA">
      <w:pPr>
        <w:shd w:val="clear" w:color="auto" w:fill="FFFFFF"/>
        <w:tabs>
          <w:tab w:val="left" w:pos="1134"/>
        </w:tabs>
        <w:ind w:firstLine="709"/>
        <w:jc w:val="both"/>
        <w:rPr>
          <w:bCs/>
          <w:color w:val="000000"/>
          <w:sz w:val="28"/>
          <w:szCs w:val="28"/>
        </w:rPr>
      </w:pPr>
      <w:r w:rsidRPr="00660EFA">
        <w:rPr>
          <w:bCs/>
          <w:color w:val="000000"/>
          <w:sz w:val="28"/>
          <w:szCs w:val="28"/>
        </w:rPr>
        <w:t>6.</w:t>
      </w:r>
      <w:r w:rsidRPr="00660EFA">
        <w:rPr>
          <w:bCs/>
          <w:color w:val="000000"/>
          <w:sz w:val="28"/>
          <w:szCs w:val="28"/>
        </w:rPr>
        <w:tab/>
        <w:t>Маркетинг  - как основной вид  ориентации предприятия на инн</w:t>
      </w:r>
      <w:r w:rsidRPr="00660EFA">
        <w:rPr>
          <w:bCs/>
          <w:color w:val="000000"/>
          <w:sz w:val="28"/>
          <w:szCs w:val="28"/>
        </w:rPr>
        <w:t>о</w:t>
      </w:r>
      <w:r w:rsidRPr="00660EFA">
        <w:rPr>
          <w:bCs/>
          <w:color w:val="000000"/>
          <w:sz w:val="28"/>
          <w:szCs w:val="28"/>
        </w:rPr>
        <w:t>вационную среду.</w:t>
      </w:r>
    </w:p>
    <w:p w:rsidR="00660EFA" w:rsidRPr="00660EFA" w:rsidRDefault="00660EFA" w:rsidP="00660EFA">
      <w:pPr>
        <w:shd w:val="clear" w:color="auto" w:fill="FFFFFF"/>
        <w:tabs>
          <w:tab w:val="left" w:pos="1134"/>
        </w:tabs>
        <w:ind w:firstLine="709"/>
        <w:jc w:val="both"/>
        <w:rPr>
          <w:bCs/>
          <w:color w:val="000000"/>
          <w:sz w:val="28"/>
          <w:szCs w:val="28"/>
        </w:rPr>
      </w:pPr>
      <w:r w:rsidRPr="00660EFA">
        <w:rPr>
          <w:bCs/>
          <w:color w:val="000000"/>
          <w:sz w:val="28"/>
          <w:szCs w:val="28"/>
        </w:rPr>
        <w:t>7.</w:t>
      </w:r>
      <w:r w:rsidRPr="00660EFA">
        <w:rPr>
          <w:bCs/>
          <w:color w:val="000000"/>
          <w:sz w:val="28"/>
          <w:szCs w:val="28"/>
        </w:rPr>
        <w:tab/>
        <w:t xml:space="preserve">Организационные изменения </w:t>
      </w:r>
      <w:proofErr w:type="gramStart"/>
      <w:r w:rsidRPr="00660EFA">
        <w:rPr>
          <w:bCs/>
          <w:color w:val="000000"/>
          <w:sz w:val="28"/>
          <w:szCs w:val="28"/>
        </w:rPr>
        <w:t>предприятии</w:t>
      </w:r>
      <w:proofErr w:type="gramEnd"/>
      <w:r w:rsidRPr="00660EFA">
        <w:rPr>
          <w:bCs/>
          <w:color w:val="000000"/>
          <w:sz w:val="28"/>
          <w:szCs w:val="28"/>
        </w:rPr>
        <w:t>, при освоении новой продукцией и технологии.</w:t>
      </w:r>
    </w:p>
    <w:p w:rsidR="00660EFA" w:rsidRPr="00660EFA" w:rsidRDefault="00660EFA" w:rsidP="00660EFA">
      <w:pPr>
        <w:shd w:val="clear" w:color="auto" w:fill="FFFFFF"/>
        <w:tabs>
          <w:tab w:val="left" w:pos="1134"/>
        </w:tabs>
        <w:ind w:firstLine="709"/>
        <w:jc w:val="both"/>
        <w:rPr>
          <w:bCs/>
          <w:color w:val="000000"/>
          <w:sz w:val="28"/>
          <w:szCs w:val="28"/>
        </w:rPr>
      </w:pPr>
      <w:r w:rsidRPr="00660EFA">
        <w:rPr>
          <w:bCs/>
          <w:color w:val="000000"/>
          <w:sz w:val="28"/>
          <w:szCs w:val="28"/>
        </w:rPr>
        <w:t>8.</w:t>
      </w:r>
      <w:r w:rsidRPr="00660EFA">
        <w:rPr>
          <w:bCs/>
          <w:color w:val="000000"/>
          <w:sz w:val="28"/>
          <w:szCs w:val="28"/>
        </w:rPr>
        <w:tab/>
        <w:t>Роль Финансово-промышленных групп (ФПГ), в инновационном процессе.</w:t>
      </w:r>
    </w:p>
    <w:p w:rsidR="00660EFA" w:rsidRPr="00660EFA" w:rsidRDefault="00660EFA" w:rsidP="00660EFA">
      <w:pPr>
        <w:shd w:val="clear" w:color="auto" w:fill="FFFFFF"/>
        <w:tabs>
          <w:tab w:val="left" w:pos="1134"/>
        </w:tabs>
        <w:ind w:firstLine="709"/>
        <w:jc w:val="both"/>
        <w:rPr>
          <w:bCs/>
          <w:color w:val="000000"/>
          <w:sz w:val="28"/>
          <w:szCs w:val="28"/>
        </w:rPr>
      </w:pPr>
      <w:r w:rsidRPr="00660EFA">
        <w:rPr>
          <w:bCs/>
          <w:color w:val="000000"/>
          <w:sz w:val="28"/>
          <w:szCs w:val="28"/>
        </w:rPr>
        <w:t>9.</w:t>
      </w:r>
      <w:r w:rsidRPr="00660EFA">
        <w:rPr>
          <w:bCs/>
          <w:color w:val="000000"/>
          <w:sz w:val="28"/>
          <w:szCs w:val="28"/>
        </w:rPr>
        <w:tab/>
      </w:r>
      <w:proofErr w:type="spellStart"/>
      <w:r w:rsidRPr="00660EFA">
        <w:rPr>
          <w:bCs/>
          <w:color w:val="000000"/>
          <w:sz w:val="28"/>
          <w:szCs w:val="28"/>
        </w:rPr>
        <w:t>Технопарковые</w:t>
      </w:r>
      <w:proofErr w:type="spellEnd"/>
      <w:r w:rsidRPr="00660EFA">
        <w:rPr>
          <w:bCs/>
          <w:color w:val="000000"/>
          <w:sz w:val="28"/>
          <w:szCs w:val="28"/>
        </w:rPr>
        <w:t xml:space="preserve"> структуры и их роль  в освоении новой продукции или технологии. </w:t>
      </w:r>
    </w:p>
    <w:p w:rsidR="00660EFA" w:rsidRPr="00660EFA" w:rsidRDefault="00660EFA" w:rsidP="00660EFA">
      <w:pPr>
        <w:shd w:val="clear" w:color="auto" w:fill="FFFFFF"/>
        <w:tabs>
          <w:tab w:val="left" w:pos="1134"/>
        </w:tabs>
        <w:ind w:firstLine="709"/>
        <w:jc w:val="both"/>
        <w:rPr>
          <w:bCs/>
          <w:color w:val="000000"/>
          <w:sz w:val="28"/>
          <w:szCs w:val="28"/>
        </w:rPr>
      </w:pPr>
      <w:r w:rsidRPr="00660EFA">
        <w:rPr>
          <w:bCs/>
          <w:color w:val="000000"/>
          <w:sz w:val="28"/>
          <w:szCs w:val="28"/>
        </w:rPr>
        <w:t>10.</w:t>
      </w:r>
      <w:r w:rsidRPr="00660EFA">
        <w:rPr>
          <w:bCs/>
          <w:color w:val="000000"/>
          <w:sz w:val="28"/>
          <w:szCs w:val="28"/>
        </w:rPr>
        <w:tab/>
        <w:t>Традиционная и новая концепции вовлечения персонала в проце</w:t>
      </w:r>
      <w:proofErr w:type="gramStart"/>
      <w:r w:rsidRPr="00660EFA">
        <w:rPr>
          <w:bCs/>
          <w:color w:val="000000"/>
          <w:sz w:val="28"/>
          <w:szCs w:val="28"/>
        </w:rPr>
        <w:t>сс стр</w:t>
      </w:r>
      <w:proofErr w:type="gramEnd"/>
      <w:r w:rsidRPr="00660EFA">
        <w:rPr>
          <w:bCs/>
          <w:color w:val="000000"/>
          <w:sz w:val="28"/>
          <w:szCs w:val="28"/>
        </w:rPr>
        <w:t xml:space="preserve">уктурных изменений предприятия.  </w:t>
      </w:r>
    </w:p>
    <w:p w:rsidR="00660EFA" w:rsidRPr="00660EFA" w:rsidRDefault="00660EFA" w:rsidP="00660EFA">
      <w:pPr>
        <w:shd w:val="clear" w:color="auto" w:fill="FFFFFF"/>
        <w:tabs>
          <w:tab w:val="left" w:pos="1134"/>
        </w:tabs>
        <w:ind w:firstLine="709"/>
        <w:jc w:val="both"/>
        <w:rPr>
          <w:bCs/>
          <w:color w:val="000000"/>
          <w:sz w:val="28"/>
          <w:szCs w:val="28"/>
        </w:rPr>
      </w:pPr>
      <w:r w:rsidRPr="00660EFA">
        <w:rPr>
          <w:bCs/>
          <w:color w:val="000000"/>
          <w:sz w:val="28"/>
          <w:szCs w:val="28"/>
        </w:rPr>
        <w:t>11.</w:t>
      </w:r>
      <w:r w:rsidRPr="00660EFA">
        <w:rPr>
          <w:bCs/>
          <w:color w:val="000000"/>
          <w:sz w:val="28"/>
          <w:szCs w:val="28"/>
        </w:rPr>
        <w:tab/>
        <w:t xml:space="preserve">Значение крупных и малых фирм  в процессе нововведений.  </w:t>
      </w:r>
    </w:p>
    <w:p w:rsidR="00660EFA" w:rsidRPr="00660EFA" w:rsidRDefault="00660EFA" w:rsidP="00660EFA">
      <w:pPr>
        <w:shd w:val="clear" w:color="auto" w:fill="FFFFFF"/>
        <w:tabs>
          <w:tab w:val="left" w:pos="1134"/>
        </w:tabs>
        <w:ind w:firstLine="709"/>
        <w:jc w:val="both"/>
        <w:rPr>
          <w:bCs/>
          <w:color w:val="000000"/>
          <w:sz w:val="28"/>
          <w:szCs w:val="28"/>
        </w:rPr>
      </w:pPr>
      <w:r w:rsidRPr="00660EFA">
        <w:rPr>
          <w:bCs/>
          <w:color w:val="000000"/>
          <w:sz w:val="28"/>
          <w:szCs w:val="28"/>
        </w:rPr>
        <w:t>12.</w:t>
      </w:r>
      <w:r w:rsidRPr="00660EFA">
        <w:rPr>
          <w:bCs/>
          <w:color w:val="000000"/>
          <w:sz w:val="28"/>
          <w:szCs w:val="28"/>
        </w:rPr>
        <w:tab/>
        <w:t>Методы  и инструменты повышения качества выпускаемой проду</w:t>
      </w:r>
      <w:r w:rsidRPr="00660EFA">
        <w:rPr>
          <w:bCs/>
          <w:color w:val="000000"/>
          <w:sz w:val="28"/>
          <w:szCs w:val="28"/>
        </w:rPr>
        <w:t>к</w:t>
      </w:r>
      <w:r w:rsidRPr="00660EFA">
        <w:rPr>
          <w:bCs/>
          <w:color w:val="000000"/>
          <w:sz w:val="28"/>
          <w:szCs w:val="28"/>
        </w:rPr>
        <w:t>ции.</w:t>
      </w:r>
    </w:p>
    <w:p w:rsidR="00660EFA" w:rsidRPr="00660EFA" w:rsidRDefault="00660EFA" w:rsidP="00660EFA">
      <w:pPr>
        <w:shd w:val="clear" w:color="auto" w:fill="FFFFFF"/>
        <w:tabs>
          <w:tab w:val="left" w:pos="1134"/>
        </w:tabs>
        <w:ind w:firstLine="709"/>
        <w:jc w:val="both"/>
        <w:rPr>
          <w:bCs/>
          <w:color w:val="000000"/>
          <w:sz w:val="28"/>
          <w:szCs w:val="28"/>
        </w:rPr>
      </w:pPr>
      <w:r w:rsidRPr="00660EFA">
        <w:rPr>
          <w:bCs/>
          <w:color w:val="000000"/>
          <w:sz w:val="28"/>
          <w:szCs w:val="28"/>
        </w:rPr>
        <w:t>13.</w:t>
      </w:r>
      <w:r w:rsidRPr="00660EFA">
        <w:rPr>
          <w:bCs/>
          <w:color w:val="000000"/>
          <w:sz w:val="28"/>
          <w:szCs w:val="28"/>
        </w:rPr>
        <w:tab/>
        <w:t>Основные фазы   формирования и реализации приоритетов напра</w:t>
      </w:r>
      <w:r w:rsidRPr="00660EFA">
        <w:rPr>
          <w:bCs/>
          <w:color w:val="000000"/>
          <w:sz w:val="28"/>
          <w:szCs w:val="28"/>
        </w:rPr>
        <w:t>в</w:t>
      </w:r>
      <w:r w:rsidRPr="00660EFA">
        <w:rPr>
          <w:bCs/>
          <w:color w:val="000000"/>
          <w:sz w:val="28"/>
          <w:szCs w:val="28"/>
        </w:rPr>
        <w:t>лений НТ  политики.</w:t>
      </w:r>
    </w:p>
    <w:p w:rsidR="00660EFA" w:rsidRPr="00660EFA" w:rsidRDefault="00660EFA" w:rsidP="00660EFA">
      <w:pPr>
        <w:shd w:val="clear" w:color="auto" w:fill="FFFFFF"/>
        <w:tabs>
          <w:tab w:val="left" w:pos="1134"/>
        </w:tabs>
        <w:ind w:firstLine="709"/>
        <w:jc w:val="both"/>
        <w:rPr>
          <w:bCs/>
          <w:color w:val="000000"/>
          <w:sz w:val="28"/>
          <w:szCs w:val="28"/>
        </w:rPr>
      </w:pPr>
      <w:r w:rsidRPr="00660EFA">
        <w:rPr>
          <w:bCs/>
          <w:color w:val="000000"/>
          <w:sz w:val="28"/>
          <w:szCs w:val="28"/>
        </w:rPr>
        <w:t>14.</w:t>
      </w:r>
      <w:r w:rsidRPr="00660EFA">
        <w:rPr>
          <w:bCs/>
          <w:color w:val="000000"/>
          <w:sz w:val="28"/>
          <w:szCs w:val="28"/>
        </w:rPr>
        <w:tab/>
        <w:t>Методики оценки эффективности инновационного проекта.</w:t>
      </w:r>
    </w:p>
    <w:p w:rsidR="00660EFA" w:rsidRPr="00660EFA" w:rsidRDefault="00660EFA" w:rsidP="00660EFA">
      <w:pPr>
        <w:shd w:val="clear" w:color="auto" w:fill="FFFFFF"/>
        <w:tabs>
          <w:tab w:val="left" w:pos="1134"/>
        </w:tabs>
        <w:ind w:firstLine="709"/>
        <w:jc w:val="both"/>
        <w:rPr>
          <w:bCs/>
          <w:color w:val="000000"/>
          <w:sz w:val="28"/>
          <w:szCs w:val="28"/>
        </w:rPr>
      </w:pPr>
      <w:r w:rsidRPr="00660EFA">
        <w:rPr>
          <w:bCs/>
          <w:color w:val="000000"/>
          <w:sz w:val="28"/>
          <w:szCs w:val="28"/>
        </w:rPr>
        <w:t>15.</w:t>
      </w:r>
      <w:r w:rsidRPr="00660EFA">
        <w:rPr>
          <w:bCs/>
          <w:color w:val="000000"/>
          <w:sz w:val="28"/>
          <w:szCs w:val="28"/>
        </w:rPr>
        <w:tab/>
        <w:t>Патентная деятельность в инновационной деятельности.</w:t>
      </w:r>
    </w:p>
    <w:p w:rsidR="00660EFA" w:rsidRPr="00660EFA" w:rsidRDefault="00660EFA" w:rsidP="00660EFA">
      <w:pPr>
        <w:shd w:val="clear" w:color="auto" w:fill="FFFFFF"/>
        <w:tabs>
          <w:tab w:val="left" w:pos="1134"/>
        </w:tabs>
        <w:ind w:firstLine="709"/>
        <w:jc w:val="both"/>
        <w:rPr>
          <w:bCs/>
          <w:color w:val="000000"/>
          <w:sz w:val="28"/>
          <w:szCs w:val="28"/>
        </w:rPr>
      </w:pPr>
      <w:r w:rsidRPr="00660EFA">
        <w:rPr>
          <w:bCs/>
          <w:color w:val="000000"/>
          <w:sz w:val="28"/>
          <w:szCs w:val="28"/>
        </w:rPr>
        <w:t>16.</w:t>
      </w:r>
      <w:r w:rsidRPr="00660EFA">
        <w:rPr>
          <w:bCs/>
          <w:color w:val="000000"/>
          <w:sz w:val="28"/>
          <w:szCs w:val="28"/>
        </w:rPr>
        <w:tab/>
        <w:t>Особенности защиты интеллектуальной собственности в России.</w:t>
      </w:r>
    </w:p>
    <w:p w:rsidR="00660EFA" w:rsidRPr="00660EFA" w:rsidRDefault="00660EFA" w:rsidP="00660EFA">
      <w:pPr>
        <w:shd w:val="clear" w:color="auto" w:fill="FFFFFF"/>
        <w:tabs>
          <w:tab w:val="left" w:pos="1134"/>
        </w:tabs>
        <w:ind w:firstLine="709"/>
        <w:jc w:val="both"/>
        <w:rPr>
          <w:bCs/>
          <w:color w:val="000000"/>
          <w:sz w:val="28"/>
          <w:szCs w:val="28"/>
        </w:rPr>
      </w:pPr>
      <w:r w:rsidRPr="00660EFA">
        <w:rPr>
          <w:bCs/>
          <w:color w:val="000000"/>
          <w:sz w:val="28"/>
          <w:szCs w:val="28"/>
        </w:rPr>
        <w:t>17.</w:t>
      </w:r>
      <w:r w:rsidRPr="00660EFA">
        <w:rPr>
          <w:bCs/>
          <w:color w:val="000000"/>
          <w:sz w:val="28"/>
          <w:szCs w:val="28"/>
        </w:rPr>
        <w:tab/>
        <w:t xml:space="preserve">Риски в инновационной деятельности. </w:t>
      </w:r>
    </w:p>
    <w:p w:rsidR="00660EFA" w:rsidRPr="00660EFA" w:rsidRDefault="00660EFA" w:rsidP="00660EFA">
      <w:pPr>
        <w:shd w:val="clear" w:color="auto" w:fill="FFFFFF"/>
        <w:tabs>
          <w:tab w:val="left" w:pos="1134"/>
        </w:tabs>
        <w:ind w:firstLine="709"/>
        <w:jc w:val="both"/>
        <w:rPr>
          <w:bCs/>
          <w:color w:val="000000"/>
          <w:sz w:val="28"/>
          <w:szCs w:val="28"/>
        </w:rPr>
      </w:pPr>
      <w:r w:rsidRPr="00660EFA">
        <w:rPr>
          <w:bCs/>
          <w:color w:val="000000"/>
          <w:sz w:val="28"/>
          <w:szCs w:val="28"/>
        </w:rPr>
        <w:t>18.</w:t>
      </w:r>
      <w:r w:rsidRPr="00660EFA">
        <w:rPr>
          <w:bCs/>
          <w:color w:val="000000"/>
          <w:sz w:val="28"/>
          <w:szCs w:val="28"/>
        </w:rPr>
        <w:tab/>
        <w:t>Принципы  типы и направления выбора инновационных стратегий.</w:t>
      </w:r>
    </w:p>
    <w:p w:rsidR="00660EFA" w:rsidRPr="00660EFA" w:rsidRDefault="00660EFA" w:rsidP="00660EFA">
      <w:pPr>
        <w:shd w:val="clear" w:color="auto" w:fill="FFFFFF"/>
        <w:tabs>
          <w:tab w:val="left" w:pos="1134"/>
        </w:tabs>
        <w:ind w:firstLine="709"/>
        <w:jc w:val="both"/>
        <w:rPr>
          <w:bCs/>
          <w:color w:val="000000"/>
          <w:sz w:val="28"/>
          <w:szCs w:val="28"/>
        </w:rPr>
      </w:pPr>
      <w:r w:rsidRPr="00660EFA">
        <w:rPr>
          <w:bCs/>
          <w:color w:val="000000"/>
          <w:sz w:val="28"/>
          <w:szCs w:val="28"/>
        </w:rPr>
        <w:t>19.</w:t>
      </w:r>
      <w:r w:rsidRPr="00660EFA">
        <w:rPr>
          <w:bCs/>
          <w:color w:val="000000"/>
          <w:sz w:val="28"/>
          <w:szCs w:val="28"/>
        </w:rPr>
        <w:tab/>
        <w:t>Основные стратегии НИОКР и их сущность.</w:t>
      </w:r>
    </w:p>
    <w:p w:rsidR="00660EFA" w:rsidRPr="00660EFA" w:rsidRDefault="00660EFA" w:rsidP="00660EFA">
      <w:pPr>
        <w:shd w:val="clear" w:color="auto" w:fill="FFFFFF"/>
        <w:tabs>
          <w:tab w:val="left" w:pos="1134"/>
        </w:tabs>
        <w:ind w:firstLine="709"/>
        <w:jc w:val="both"/>
        <w:rPr>
          <w:bCs/>
          <w:color w:val="000000"/>
          <w:sz w:val="28"/>
          <w:szCs w:val="28"/>
        </w:rPr>
      </w:pPr>
      <w:r w:rsidRPr="00660EFA">
        <w:rPr>
          <w:bCs/>
          <w:color w:val="000000"/>
          <w:sz w:val="28"/>
          <w:szCs w:val="28"/>
        </w:rPr>
        <w:t>20.</w:t>
      </w:r>
      <w:r w:rsidRPr="00660EFA">
        <w:rPr>
          <w:bCs/>
          <w:color w:val="000000"/>
          <w:sz w:val="28"/>
          <w:szCs w:val="28"/>
        </w:rPr>
        <w:tab/>
        <w:t>Основные критерии оценки инвестиционного проекта.</w:t>
      </w:r>
    </w:p>
    <w:p w:rsidR="00660EFA" w:rsidRPr="00660EFA" w:rsidRDefault="00660EFA" w:rsidP="00660EFA">
      <w:pPr>
        <w:shd w:val="clear" w:color="auto" w:fill="FFFFFF"/>
        <w:tabs>
          <w:tab w:val="left" w:pos="1134"/>
        </w:tabs>
        <w:ind w:firstLine="709"/>
        <w:jc w:val="both"/>
        <w:rPr>
          <w:bCs/>
          <w:color w:val="000000"/>
          <w:sz w:val="28"/>
          <w:szCs w:val="28"/>
        </w:rPr>
      </w:pPr>
      <w:r w:rsidRPr="00660EFA">
        <w:rPr>
          <w:bCs/>
          <w:color w:val="000000"/>
          <w:sz w:val="28"/>
          <w:szCs w:val="28"/>
        </w:rPr>
        <w:t>21.</w:t>
      </w:r>
      <w:r w:rsidRPr="00660EFA">
        <w:rPr>
          <w:bCs/>
          <w:color w:val="000000"/>
          <w:sz w:val="28"/>
          <w:szCs w:val="28"/>
        </w:rPr>
        <w:tab/>
        <w:t>Основные фазы общей схемы формирования и реализации приор</w:t>
      </w:r>
      <w:r w:rsidRPr="00660EFA">
        <w:rPr>
          <w:bCs/>
          <w:color w:val="000000"/>
          <w:sz w:val="28"/>
          <w:szCs w:val="28"/>
        </w:rPr>
        <w:t>и</w:t>
      </w:r>
      <w:r w:rsidRPr="00660EFA">
        <w:rPr>
          <w:bCs/>
          <w:color w:val="000000"/>
          <w:sz w:val="28"/>
          <w:szCs w:val="28"/>
        </w:rPr>
        <w:t>тетов направлений   НТП.</w:t>
      </w:r>
    </w:p>
    <w:p w:rsidR="00660EFA" w:rsidRPr="00660EFA" w:rsidRDefault="00660EFA" w:rsidP="00660EFA">
      <w:pPr>
        <w:shd w:val="clear" w:color="auto" w:fill="FFFFFF"/>
        <w:tabs>
          <w:tab w:val="left" w:pos="1134"/>
        </w:tabs>
        <w:ind w:firstLine="709"/>
        <w:jc w:val="both"/>
        <w:rPr>
          <w:bCs/>
          <w:color w:val="000000"/>
          <w:sz w:val="28"/>
          <w:szCs w:val="28"/>
        </w:rPr>
      </w:pPr>
      <w:r w:rsidRPr="00660EFA">
        <w:rPr>
          <w:bCs/>
          <w:color w:val="000000"/>
          <w:sz w:val="28"/>
          <w:szCs w:val="28"/>
        </w:rPr>
        <w:t>22.</w:t>
      </w:r>
      <w:r w:rsidRPr="00660EFA">
        <w:rPr>
          <w:bCs/>
          <w:color w:val="000000"/>
          <w:sz w:val="28"/>
          <w:szCs w:val="28"/>
        </w:rPr>
        <w:tab/>
        <w:t>Современные подходы экспертной оценки инновационного прое</w:t>
      </w:r>
      <w:r w:rsidRPr="00660EFA">
        <w:rPr>
          <w:bCs/>
          <w:color w:val="000000"/>
          <w:sz w:val="28"/>
          <w:szCs w:val="28"/>
        </w:rPr>
        <w:t>к</w:t>
      </w:r>
      <w:r w:rsidRPr="00660EFA">
        <w:rPr>
          <w:bCs/>
          <w:color w:val="000000"/>
          <w:sz w:val="28"/>
          <w:szCs w:val="28"/>
        </w:rPr>
        <w:t>та.</w:t>
      </w:r>
    </w:p>
    <w:p w:rsidR="00660EFA" w:rsidRPr="00660EFA" w:rsidRDefault="00660EFA" w:rsidP="00660EFA">
      <w:pPr>
        <w:shd w:val="clear" w:color="auto" w:fill="FFFFFF"/>
        <w:tabs>
          <w:tab w:val="left" w:pos="1134"/>
        </w:tabs>
        <w:ind w:firstLine="709"/>
        <w:jc w:val="both"/>
        <w:rPr>
          <w:bCs/>
          <w:color w:val="000000"/>
          <w:sz w:val="28"/>
          <w:szCs w:val="28"/>
        </w:rPr>
      </w:pPr>
      <w:r w:rsidRPr="00660EFA">
        <w:rPr>
          <w:bCs/>
          <w:color w:val="000000"/>
          <w:sz w:val="28"/>
          <w:szCs w:val="28"/>
        </w:rPr>
        <w:t>23.</w:t>
      </w:r>
      <w:r w:rsidRPr="00660EFA">
        <w:rPr>
          <w:bCs/>
          <w:color w:val="000000"/>
          <w:sz w:val="28"/>
          <w:szCs w:val="28"/>
        </w:rPr>
        <w:tab/>
        <w:t>Экономические методики оценки эффективности инновационного проекта.</w:t>
      </w:r>
    </w:p>
    <w:p w:rsidR="00660EFA" w:rsidRPr="00660EFA" w:rsidRDefault="00660EFA" w:rsidP="00660EFA">
      <w:pPr>
        <w:shd w:val="clear" w:color="auto" w:fill="FFFFFF"/>
        <w:tabs>
          <w:tab w:val="left" w:pos="1134"/>
        </w:tabs>
        <w:ind w:firstLine="709"/>
        <w:jc w:val="both"/>
        <w:rPr>
          <w:bCs/>
          <w:color w:val="000000"/>
          <w:sz w:val="28"/>
          <w:szCs w:val="28"/>
        </w:rPr>
      </w:pPr>
      <w:r w:rsidRPr="00660EFA">
        <w:rPr>
          <w:bCs/>
          <w:color w:val="000000"/>
          <w:sz w:val="28"/>
          <w:szCs w:val="28"/>
        </w:rPr>
        <w:t>24.</w:t>
      </w:r>
      <w:r w:rsidRPr="00660EFA">
        <w:rPr>
          <w:bCs/>
          <w:color w:val="000000"/>
          <w:sz w:val="28"/>
          <w:szCs w:val="28"/>
        </w:rPr>
        <w:tab/>
        <w:t>Характеристика типов разработки приоритетных направлений в з</w:t>
      </w:r>
      <w:r w:rsidRPr="00660EFA">
        <w:rPr>
          <w:bCs/>
          <w:color w:val="000000"/>
          <w:sz w:val="28"/>
          <w:szCs w:val="28"/>
        </w:rPr>
        <w:t>а</w:t>
      </w:r>
      <w:r w:rsidRPr="00660EFA">
        <w:rPr>
          <w:bCs/>
          <w:color w:val="000000"/>
          <w:sz w:val="28"/>
          <w:szCs w:val="28"/>
        </w:rPr>
        <w:t>висимости от фаз  их жизненного цикла.</w:t>
      </w:r>
    </w:p>
    <w:p w:rsidR="00660EFA" w:rsidRPr="00660EFA" w:rsidRDefault="00660EFA" w:rsidP="00660EFA">
      <w:pPr>
        <w:shd w:val="clear" w:color="auto" w:fill="FFFFFF"/>
        <w:tabs>
          <w:tab w:val="left" w:pos="1134"/>
        </w:tabs>
        <w:ind w:firstLine="709"/>
        <w:jc w:val="both"/>
        <w:rPr>
          <w:bCs/>
          <w:color w:val="000000"/>
          <w:sz w:val="28"/>
          <w:szCs w:val="28"/>
        </w:rPr>
      </w:pPr>
      <w:r w:rsidRPr="00660EFA">
        <w:rPr>
          <w:bCs/>
          <w:color w:val="000000"/>
          <w:sz w:val="28"/>
          <w:szCs w:val="28"/>
        </w:rPr>
        <w:lastRenderedPageBreak/>
        <w:t>25.</w:t>
      </w:r>
      <w:r w:rsidRPr="00660EFA">
        <w:rPr>
          <w:bCs/>
          <w:color w:val="000000"/>
          <w:sz w:val="28"/>
          <w:szCs w:val="28"/>
        </w:rPr>
        <w:tab/>
        <w:t>Механизм реализации инновационных проектов.</w:t>
      </w:r>
    </w:p>
    <w:p w:rsidR="00660EFA" w:rsidRPr="00660EFA" w:rsidRDefault="00660EFA" w:rsidP="00660EFA">
      <w:pPr>
        <w:shd w:val="clear" w:color="auto" w:fill="FFFFFF"/>
        <w:tabs>
          <w:tab w:val="left" w:pos="1134"/>
        </w:tabs>
        <w:ind w:firstLine="709"/>
        <w:jc w:val="both"/>
        <w:rPr>
          <w:bCs/>
          <w:color w:val="000000"/>
          <w:sz w:val="28"/>
          <w:szCs w:val="28"/>
        </w:rPr>
      </w:pPr>
      <w:r w:rsidRPr="00660EFA">
        <w:rPr>
          <w:bCs/>
          <w:color w:val="000000"/>
          <w:sz w:val="28"/>
          <w:szCs w:val="28"/>
        </w:rPr>
        <w:t>26.</w:t>
      </w:r>
      <w:r w:rsidRPr="00660EFA">
        <w:rPr>
          <w:bCs/>
          <w:color w:val="000000"/>
          <w:sz w:val="28"/>
          <w:szCs w:val="28"/>
        </w:rPr>
        <w:tab/>
        <w:t>Роль патентов в инновационной деятельности.</w:t>
      </w:r>
    </w:p>
    <w:p w:rsidR="00660EFA" w:rsidRPr="00660EFA" w:rsidRDefault="00660EFA" w:rsidP="00660EFA">
      <w:pPr>
        <w:shd w:val="clear" w:color="auto" w:fill="FFFFFF"/>
        <w:tabs>
          <w:tab w:val="left" w:pos="1134"/>
        </w:tabs>
        <w:ind w:firstLine="709"/>
        <w:jc w:val="both"/>
        <w:rPr>
          <w:bCs/>
          <w:color w:val="000000"/>
          <w:sz w:val="28"/>
          <w:szCs w:val="28"/>
        </w:rPr>
      </w:pPr>
      <w:r w:rsidRPr="00660EFA">
        <w:rPr>
          <w:bCs/>
          <w:color w:val="000000"/>
          <w:sz w:val="28"/>
          <w:szCs w:val="28"/>
        </w:rPr>
        <w:t>27.</w:t>
      </w:r>
      <w:r w:rsidRPr="00660EFA">
        <w:rPr>
          <w:bCs/>
          <w:color w:val="000000"/>
          <w:sz w:val="28"/>
          <w:szCs w:val="28"/>
        </w:rPr>
        <w:tab/>
        <w:t>Сущность и понятие лицензирования, и его виды.</w:t>
      </w:r>
    </w:p>
    <w:p w:rsidR="00660EFA" w:rsidRDefault="00660EFA" w:rsidP="00660EFA">
      <w:pPr>
        <w:shd w:val="clear" w:color="auto" w:fill="FFFFFF"/>
        <w:tabs>
          <w:tab w:val="left" w:pos="1134"/>
        </w:tabs>
        <w:ind w:firstLine="709"/>
        <w:jc w:val="both"/>
        <w:rPr>
          <w:bCs/>
          <w:color w:val="000000"/>
          <w:sz w:val="28"/>
          <w:szCs w:val="28"/>
        </w:rPr>
      </w:pPr>
      <w:r w:rsidRPr="00660EFA">
        <w:rPr>
          <w:bCs/>
          <w:color w:val="000000"/>
          <w:sz w:val="28"/>
          <w:szCs w:val="28"/>
        </w:rPr>
        <w:t>28.</w:t>
      </w:r>
      <w:r w:rsidRPr="00660EFA">
        <w:rPr>
          <w:bCs/>
          <w:color w:val="000000"/>
          <w:sz w:val="28"/>
          <w:szCs w:val="28"/>
        </w:rPr>
        <w:tab/>
        <w:t>Авторское право и способы защиты интеллектуальной собственн</w:t>
      </w:r>
      <w:r w:rsidRPr="00660EFA">
        <w:rPr>
          <w:bCs/>
          <w:color w:val="000000"/>
          <w:sz w:val="28"/>
          <w:szCs w:val="28"/>
        </w:rPr>
        <w:t>о</w:t>
      </w:r>
      <w:r w:rsidRPr="00660EFA">
        <w:rPr>
          <w:bCs/>
          <w:color w:val="000000"/>
          <w:sz w:val="28"/>
          <w:szCs w:val="28"/>
        </w:rPr>
        <w:t>сти.</w:t>
      </w:r>
    </w:p>
    <w:p w:rsidR="001B0318" w:rsidRDefault="00FE0A22" w:rsidP="00AA6D69">
      <w:pPr>
        <w:shd w:val="clear" w:color="auto" w:fill="FFFFFF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3.2</w:t>
      </w:r>
      <w:proofErr w:type="gramStart"/>
      <w:r>
        <w:rPr>
          <w:bCs/>
          <w:color w:val="000000"/>
          <w:sz w:val="28"/>
          <w:szCs w:val="28"/>
        </w:rPr>
        <w:t xml:space="preserve"> П</w:t>
      </w:r>
      <w:proofErr w:type="gramEnd"/>
      <w:r>
        <w:rPr>
          <w:bCs/>
          <w:color w:val="000000"/>
          <w:sz w:val="28"/>
          <w:szCs w:val="28"/>
        </w:rPr>
        <w:t>о согласованию с преподавателем обучающийся может выбрать для написания реферата (контрольной работы) иную тему, соответствующую профилю изучаемой дисциплины.</w:t>
      </w:r>
    </w:p>
    <w:p w:rsidR="00FE0A22" w:rsidRDefault="00FE0A22" w:rsidP="00AA6D69">
      <w:pPr>
        <w:shd w:val="clear" w:color="auto" w:fill="FFFFFF"/>
        <w:ind w:firstLine="709"/>
        <w:jc w:val="both"/>
        <w:rPr>
          <w:bCs/>
          <w:color w:val="000000"/>
          <w:sz w:val="28"/>
          <w:szCs w:val="28"/>
        </w:rPr>
      </w:pPr>
    </w:p>
    <w:p w:rsidR="00FE0A22" w:rsidRPr="00FE0A22" w:rsidRDefault="00FE0A22" w:rsidP="00AA6D69">
      <w:pPr>
        <w:shd w:val="clear" w:color="auto" w:fill="FFFFFF"/>
        <w:ind w:firstLine="709"/>
        <w:jc w:val="both"/>
        <w:rPr>
          <w:bCs/>
          <w:color w:val="000000"/>
          <w:sz w:val="28"/>
          <w:szCs w:val="28"/>
        </w:rPr>
      </w:pPr>
    </w:p>
    <w:p w:rsidR="00943E34" w:rsidRPr="00E41B46" w:rsidRDefault="001B0318" w:rsidP="00943E34">
      <w:pPr>
        <w:tabs>
          <w:tab w:val="left" w:pos="720"/>
        </w:tabs>
        <w:overflowPunct w:val="0"/>
        <w:ind w:firstLine="709"/>
        <w:jc w:val="both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E41B46">
        <w:rPr>
          <w:b/>
          <w:sz w:val="28"/>
          <w:szCs w:val="28"/>
        </w:rPr>
        <w:t xml:space="preserve"> Оценивание реферата (контрольной работы)</w:t>
      </w:r>
    </w:p>
    <w:p w:rsidR="00943E34" w:rsidRDefault="00943E34" w:rsidP="00943E34">
      <w:pPr>
        <w:tabs>
          <w:tab w:val="left" w:pos="720"/>
        </w:tabs>
        <w:overflowPunct w:val="0"/>
        <w:ind w:firstLine="709"/>
        <w:jc w:val="both"/>
        <w:textAlignment w:val="baseline"/>
        <w:rPr>
          <w:b/>
          <w:sz w:val="28"/>
          <w:szCs w:val="28"/>
        </w:rPr>
      </w:pPr>
    </w:p>
    <w:p w:rsidR="00943E34" w:rsidRDefault="001B0318" w:rsidP="00943E34">
      <w:pPr>
        <w:tabs>
          <w:tab w:val="left" w:pos="720"/>
        </w:tabs>
        <w:overflowPunct w:val="0"/>
        <w:ind w:firstLine="709"/>
        <w:jc w:val="both"/>
        <w:textAlignment w:val="baseline"/>
        <w:rPr>
          <w:b/>
          <w:sz w:val="28"/>
          <w:szCs w:val="28"/>
        </w:rPr>
      </w:pPr>
      <w:r>
        <w:rPr>
          <w:iCs/>
          <w:color w:val="000000"/>
          <w:sz w:val="28"/>
          <w:szCs w:val="28"/>
        </w:rPr>
        <w:t>4.</w:t>
      </w:r>
      <w:r w:rsidR="00E41B46">
        <w:rPr>
          <w:iCs/>
          <w:color w:val="000000"/>
          <w:sz w:val="28"/>
          <w:szCs w:val="28"/>
        </w:rPr>
        <w:t xml:space="preserve">1 </w:t>
      </w:r>
      <w:r w:rsidR="00E41B46" w:rsidRPr="00943E34">
        <w:rPr>
          <w:iCs/>
          <w:color w:val="000000"/>
          <w:sz w:val="28"/>
          <w:szCs w:val="28"/>
        </w:rPr>
        <w:t xml:space="preserve">Освоение дисциплины </w:t>
      </w:r>
      <w:r w:rsidR="00E41B46">
        <w:rPr>
          <w:iCs/>
          <w:color w:val="000000"/>
          <w:sz w:val="28"/>
          <w:szCs w:val="28"/>
        </w:rPr>
        <w:t>«</w:t>
      </w:r>
      <w:r w:rsidR="00660EFA" w:rsidRPr="00660EFA">
        <w:rPr>
          <w:iCs/>
          <w:color w:val="000000" w:themeColor="text1"/>
          <w:sz w:val="28"/>
          <w:szCs w:val="28"/>
        </w:rPr>
        <w:t>Инновационный менеджмент</w:t>
      </w:r>
      <w:r w:rsidR="00E41B46" w:rsidRPr="00660EFA">
        <w:rPr>
          <w:iCs/>
          <w:color w:val="000000" w:themeColor="text1"/>
          <w:sz w:val="28"/>
          <w:szCs w:val="28"/>
        </w:rPr>
        <w:t>»</w:t>
      </w:r>
      <w:r w:rsidR="00E41B46">
        <w:rPr>
          <w:iCs/>
          <w:color w:val="000000"/>
          <w:sz w:val="28"/>
          <w:szCs w:val="28"/>
        </w:rPr>
        <w:t xml:space="preserve"> </w:t>
      </w:r>
      <w:r w:rsidR="00E41B46" w:rsidRPr="00943E34">
        <w:rPr>
          <w:iCs/>
          <w:color w:val="000000"/>
          <w:sz w:val="28"/>
          <w:szCs w:val="28"/>
        </w:rPr>
        <w:t xml:space="preserve">оценивается по </w:t>
      </w:r>
      <w:proofErr w:type="spellStart"/>
      <w:r w:rsidR="00E41B46" w:rsidRPr="00943E34">
        <w:rPr>
          <w:iCs/>
          <w:color w:val="000000"/>
          <w:sz w:val="28"/>
          <w:szCs w:val="28"/>
        </w:rPr>
        <w:t>стобалльной</w:t>
      </w:r>
      <w:proofErr w:type="spellEnd"/>
      <w:r w:rsidR="00E41B46" w:rsidRPr="00943E34">
        <w:rPr>
          <w:iCs/>
          <w:color w:val="000000"/>
          <w:sz w:val="28"/>
          <w:szCs w:val="28"/>
        </w:rPr>
        <w:t xml:space="preserve"> системе, используемой в ИАТЭ НИЯУ МИФИ.</w:t>
      </w:r>
      <w:r w:rsidR="00E41B46">
        <w:rPr>
          <w:iCs/>
          <w:color w:val="000000"/>
          <w:sz w:val="28"/>
          <w:szCs w:val="28"/>
        </w:rPr>
        <w:t xml:space="preserve"> </w:t>
      </w:r>
      <w:r w:rsidR="00E41B46" w:rsidRPr="00943E34">
        <w:rPr>
          <w:iCs/>
          <w:color w:val="000000"/>
          <w:sz w:val="28"/>
          <w:szCs w:val="28"/>
        </w:rPr>
        <w:t>Максимал</w:t>
      </w:r>
      <w:r w:rsidR="00E41B46" w:rsidRPr="00943E34">
        <w:rPr>
          <w:iCs/>
          <w:color w:val="000000"/>
          <w:sz w:val="28"/>
          <w:szCs w:val="28"/>
        </w:rPr>
        <w:t>ь</w:t>
      </w:r>
      <w:r w:rsidR="00E41B46" w:rsidRPr="00943E34">
        <w:rPr>
          <w:iCs/>
          <w:color w:val="000000"/>
          <w:sz w:val="28"/>
          <w:szCs w:val="28"/>
        </w:rPr>
        <w:t xml:space="preserve">ная суммарная оценка за </w:t>
      </w:r>
      <w:r w:rsidR="00E41B46">
        <w:rPr>
          <w:iCs/>
          <w:color w:val="000000"/>
          <w:sz w:val="28"/>
          <w:szCs w:val="28"/>
        </w:rPr>
        <w:t>реферат (контрольную работу)</w:t>
      </w:r>
      <w:r w:rsidR="00E41B46" w:rsidRPr="00943E34">
        <w:rPr>
          <w:iCs/>
          <w:color w:val="000000"/>
          <w:sz w:val="28"/>
          <w:szCs w:val="28"/>
        </w:rPr>
        <w:t xml:space="preserve"> составляет </w:t>
      </w:r>
      <w:r w:rsidR="00E41B46" w:rsidRPr="00660EFA">
        <w:rPr>
          <w:iCs/>
          <w:color w:val="000000" w:themeColor="text1"/>
          <w:sz w:val="28"/>
          <w:szCs w:val="28"/>
        </w:rPr>
        <w:t>10</w:t>
      </w:r>
      <w:r w:rsidR="00E41B46" w:rsidRPr="00943E34">
        <w:rPr>
          <w:iCs/>
          <w:color w:val="000000"/>
          <w:sz w:val="28"/>
          <w:szCs w:val="28"/>
        </w:rPr>
        <w:t xml:space="preserve"> баллов с учетом того, что максимальная оценка работы в семестре по контрольным точкам </w:t>
      </w:r>
      <w:r w:rsidR="00E41B46" w:rsidRPr="00943E34">
        <w:rPr>
          <w:iCs/>
          <w:sz w:val="28"/>
          <w:szCs w:val="28"/>
        </w:rPr>
        <w:t>составляет 60 баллов</w:t>
      </w:r>
      <w:r w:rsidR="00E41B46" w:rsidRPr="00943E34">
        <w:rPr>
          <w:iCs/>
          <w:color w:val="000000"/>
          <w:sz w:val="28"/>
          <w:szCs w:val="28"/>
        </w:rPr>
        <w:t>.</w:t>
      </w:r>
    </w:p>
    <w:p w:rsidR="00943E34" w:rsidRDefault="001B0318" w:rsidP="00943E34">
      <w:pPr>
        <w:tabs>
          <w:tab w:val="left" w:pos="720"/>
        </w:tabs>
        <w:overflowPunct w:val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4.</w:t>
      </w:r>
      <w:r w:rsidR="00E41B46" w:rsidRPr="00E41B46">
        <w:rPr>
          <w:sz w:val="28"/>
          <w:szCs w:val="28"/>
        </w:rPr>
        <w:t>2 П</w:t>
      </w:r>
      <w:r w:rsidR="00943E34" w:rsidRPr="00E41B46">
        <w:rPr>
          <w:sz w:val="28"/>
          <w:szCs w:val="28"/>
        </w:rPr>
        <w:t>оказатели и критерии оценки реферата</w:t>
      </w:r>
      <w:r w:rsidR="00E41B46" w:rsidRPr="00E41B4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(контрольной работы) </w:t>
      </w:r>
      <w:r w:rsidR="00E41B46" w:rsidRPr="00E41B46">
        <w:rPr>
          <w:sz w:val="28"/>
          <w:szCs w:val="28"/>
        </w:rPr>
        <w:t>представлены в таблице</w:t>
      </w:r>
      <w:r>
        <w:rPr>
          <w:sz w:val="28"/>
          <w:szCs w:val="28"/>
        </w:rPr>
        <w:t xml:space="preserve"> 1.</w:t>
      </w:r>
    </w:p>
    <w:p w:rsidR="001B0318" w:rsidRDefault="001B0318" w:rsidP="00943E34">
      <w:pPr>
        <w:tabs>
          <w:tab w:val="left" w:pos="720"/>
        </w:tabs>
        <w:overflowPunct w:val="0"/>
        <w:ind w:firstLine="709"/>
        <w:jc w:val="both"/>
        <w:textAlignment w:val="baseline"/>
        <w:rPr>
          <w:sz w:val="28"/>
          <w:szCs w:val="28"/>
        </w:rPr>
      </w:pPr>
    </w:p>
    <w:p w:rsidR="001B0318" w:rsidRPr="00E41B46" w:rsidRDefault="001B0318" w:rsidP="001B0318">
      <w:pPr>
        <w:tabs>
          <w:tab w:val="left" w:pos="720"/>
        </w:tabs>
        <w:overflowPunct w:val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Таблица 1 – </w:t>
      </w:r>
      <w:r w:rsidRPr="001B0318">
        <w:rPr>
          <w:sz w:val="28"/>
          <w:szCs w:val="28"/>
        </w:rPr>
        <w:t>Показатели и критерии оценки реферата</w:t>
      </w:r>
      <w:r>
        <w:rPr>
          <w:sz w:val="28"/>
          <w:szCs w:val="28"/>
        </w:rPr>
        <w:t xml:space="preserve"> (контрольной работы)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6946"/>
        <w:gridCol w:w="992"/>
      </w:tblGrid>
      <w:tr w:rsidR="00943E34" w:rsidRPr="00F02F39" w:rsidTr="00E34947">
        <w:tc>
          <w:tcPr>
            <w:tcW w:w="1418" w:type="dxa"/>
            <w:vAlign w:val="center"/>
          </w:tcPr>
          <w:p w:rsidR="00943E34" w:rsidRPr="00E34947" w:rsidRDefault="00943E34" w:rsidP="00B83291">
            <w:pPr>
              <w:tabs>
                <w:tab w:val="left" w:pos="720"/>
              </w:tabs>
              <w:overflowPunct w:val="0"/>
              <w:jc w:val="center"/>
              <w:textAlignment w:val="baseline"/>
              <w:rPr>
                <w:sz w:val="26"/>
                <w:szCs w:val="26"/>
              </w:rPr>
            </w:pPr>
            <w:r w:rsidRPr="00E34947">
              <w:rPr>
                <w:sz w:val="26"/>
                <w:szCs w:val="26"/>
              </w:rPr>
              <w:t>Показат</w:t>
            </w:r>
            <w:r w:rsidRPr="00E34947">
              <w:rPr>
                <w:sz w:val="26"/>
                <w:szCs w:val="26"/>
              </w:rPr>
              <w:t>е</w:t>
            </w:r>
            <w:r w:rsidRPr="00E34947">
              <w:rPr>
                <w:sz w:val="26"/>
                <w:szCs w:val="26"/>
              </w:rPr>
              <w:t>ли оценки</w:t>
            </w:r>
          </w:p>
        </w:tc>
        <w:tc>
          <w:tcPr>
            <w:tcW w:w="6946" w:type="dxa"/>
            <w:vAlign w:val="center"/>
          </w:tcPr>
          <w:p w:rsidR="00943E34" w:rsidRPr="00E34947" w:rsidRDefault="00943E34" w:rsidP="00B83291">
            <w:pPr>
              <w:tabs>
                <w:tab w:val="left" w:pos="720"/>
              </w:tabs>
              <w:overflowPunct w:val="0"/>
              <w:jc w:val="center"/>
              <w:textAlignment w:val="baseline"/>
              <w:rPr>
                <w:sz w:val="26"/>
                <w:szCs w:val="26"/>
              </w:rPr>
            </w:pPr>
            <w:r w:rsidRPr="00E34947">
              <w:rPr>
                <w:sz w:val="26"/>
                <w:szCs w:val="26"/>
              </w:rPr>
              <w:t>Критерии оценки</w:t>
            </w:r>
          </w:p>
        </w:tc>
        <w:tc>
          <w:tcPr>
            <w:tcW w:w="992" w:type="dxa"/>
            <w:vAlign w:val="center"/>
          </w:tcPr>
          <w:p w:rsidR="00943E34" w:rsidRPr="00E34947" w:rsidRDefault="00943E34" w:rsidP="00B83291">
            <w:pPr>
              <w:jc w:val="center"/>
              <w:rPr>
                <w:bCs/>
                <w:sz w:val="26"/>
                <w:szCs w:val="26"/>
                <w:lang w:val="en-US"/>
              </w:rPr>
            </w:pPr>
            <w:r w:rsidRPr="00E34947">
              <w:rPr>
                <w:bCs/>
                <w:sz w:val="26"/>
                <w:szCs w:val="26"/>
              </w:rPr>
              <w:t>Баллы (</w:t>
            </w:r>
            <w:r w:rsidRPr="00E34947">
              <w:rPr>
                <w:bCs/>
                <w:sz w:val="26"/>
                <w:szCs w:val="26"/>
                <w:lang w:val="en-US"/>
              </w:rPr>
              <w:t>max)</w:t>
            </w:r>
          </w:p>
        </w:tc>
      </w:tr>
      <w:tr w:rsidR="00943E34" w:rsidRPr="00F02F39" w:rsidTr="00E34947">
        <w:tc>
          <w:tcPr>
            <w:tcW w:w="1418" w:type="dxa"/>
          </w:tcPr>
          <w:p w:rsidR="00943E34" w:rsidRPr="00E34947" w:rsidRDefault="00943E34" w:rsidP="00B83291">
            <w:pPr>
              <w:tabs>
                <w:tab w:val="left" w:pos="720"/>
              </w:tabs>
              <w:overflowPunct w:val="0"/>
              <w:textAlignment w:val="baseline"/>
              <w:rPr>
                <w:b/>
                <w:sz w:val="26"/>
                <w:szCs w:val="26"/>
              </w:rPr>
            </w:pPr>
            <w:r w:rsidRPr="00E34947">
              <w:rPr>
                <w:sz w:val="26"/>
                <w:szCs w:val="26"/>
              </w:rPr>
              <w:t>1. Новизна реферир</w:t>
            </w:r>
            <w:r w:rsidRPr="00E34947">
              <w:rPr>
                <w:sz w:val="26"/>
                <w:szCs w:val="26"/>
              </w:rPr>
              <w:t>о</w:t>
            </w:r>
            <w:r w:rsidRPr="00E34947">
              <w:rPr>
                <w:sz w:val="26"/>
                <w:szCs w:val="26"/>
              </w:rPr>
              <w:t>ванного текста</w:t>
            </w:r>
          </w:p>
        </w:tc>
        <w:tc>
          <w:tcPr>
            <w:tcW w:w="6946" w:type="dxa"/>
          </w:tcPr>
          <w:p w:rsidR="00943E34" w:rsidRPr="00E34947" w:rsidRDefault="00943E34" w:rsidP="00E34947">
            <w:pPr>
              <w:tabs>
                <w:tab w:val="left" w:pos="720"/>
              </w:tabs>
              <w:overflowPunct w:val="0"/>
              <w:ind w:right="-57"/>
              <w:textAlignment w:val="baseline"/>
              <w:rPr>
                <w:sz w:val="26"/>
                <w:szCs w:val="26"/>
              </w:rPr>
            </w:pPr>
            <w:r w:rsidRPr="00E34947">
              <w:rPr>
                <w:sz w:val="26"/>
                <w:szCs w:val="26"/>
              </w:rPr>
              <w:t>- актуальность проблемы и темы;</w:t>
            </w:r>
          </w:p>
          <w:p w:rsidR="00943E34" w:rsidRPr="00E34947" w:rsidRDefault="00943E34" w:rsidP="00E34947">
            <w:pPr>
              <w:tabs>
                <w:tab w:val="left" w:pos="720"/>
              </w:tabs>
              <w:overflowPunct w:val="0"/>
              <w:ind w:right="-57"/>
              <w:textAlignment w:val="baseline"/>
              <w:rPr>
                <w:sz w:val="26"/>
                <w:szCs w:val="26"/>
              </w:rPr>
            </w:pPr>
            <w:r w:rsidRPr="00E34947">
              <w:rPr>
                <w:sz w:val="26"/>
                <w:szCs w:val="26"/>
              </w:rPr>
              <w:t>- новизна и самостоятельность в постановке проблемы, в формулировании нового аспекта выбранной для анализа проблемы;</w:t>
            </w:r>
          </w:p>
          <w:p w:rsidR="00943E34" w:rsidRPr="00E34947" w:rsidRDefault="00943E34" w:rsidP="00E34947">
            <w:pPr>
              <w:tabs>
                <w:tab w:val="left" w:pos="720"/>
              </w:tabs>
              <w:overflowPunct w:val="0"/>
              <w:ind w:right="-57"/>
              <w:textAlignment w:val="baseline"/>
              <w:rPr>
                <w:b/>
                <w:sz w:val="26"/>
                <w:szCs w:val="26"/>
              </w:rPr>
            </w:pPr>
            <w:r w:rsidRPr="00E34947">
              <w:rPr>
                <w:sz w:val="26"/>
                <w:szCs w:val="26"/>
              </w:rPr>
              <w:t>- наличие авторской позиции, самостоятельность суждений</w:t>
            </w:r>
          </w:p>
        </w:tc>
        <w:tc>
          <w:tcPr>
            <w:tcW w:w="992" w:type="dxa"/>
          </w:tcPr>
          <w:p w:rsidR="00943E34" w:rsidRPr="00660EFA" w:rsidRDefault="00943E34" w:rsidP="00B83291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660EFA">
              <w:rPr>
                <w:color w:val="000000" w:themeColor="text1"/>
                <w:sz w:val="26"/>
                <w:szCs w:val="26"/>
              </w:rPr>
              <w:t>2</w:t>
            </w:r>
          </w:p>
        </w:tc>
      </w:tr>
      <w:tr w:rsidR="00943E34" w:rsidRPr="00F02F39" w:rsidTr="00E34947">
        <w:tc>
          <w:tcPr>
            <w:tcW w:w="1418" w:type="dxa"/>
          </w:tcPr>
          <w:p w:rsidR="00943E34" w:rsidRPr="00E34947" w:rsidRDefault="00943E34" w:rsidP="00B83291">
            <w:pPr>
              <w:tabs>
                <w:tab w:val="left" w:pos="720"/>
              </w:tabs>
              <w:overflowPunct w:val="0"/>
              <w:textAlignment w:val="baseline"/>
              <w:rPr>
                <w:b/>
                <w:sz w:val="26"/>
                <w:szCs w:val="26"/>
              </w:rPr>
            </w:pPr>
            <w:r w:rsidRPr="00E34947">
              <w:rPr>
                <w:sz w:val="26"/>
                <w:szCs w:val="26"/>
              </w:rPr>
              <w:t>2. Степень раскрытия сущности проблемы</w:t>
            </w:r>
          </w:p>
        </w:tc>
        <w:tc>
          <w:tcPr>
            <w:tcW w:w="6946" w:type="dxa"/>
          </w:tcPr>
          <w:p w:rsidR="00943E34" w:rsidRPr="00E34947" w:rsidRDefault="00943E34" w:rsidP="00E34947">
            <w:pPr>
              <w:tabs>
                <w:tab w:val="left" w:pos="720"/>
              </w:tabs>
              <w:overflowPunct w:val="0"/>
              <w:ind w:right="-57"/>
              <w:textAlignment w:val="baseline"/>
              <w:rPr>
                <w:sz w:val="26"/>
                <w:szCs w:val="26"/>
              </w:rPr>
            </w:pPr>
            <w:r w:rsidRPr="00E34947">
              <w:rPr>
                <w:sz w:val="26"/>
                <w:szCs w:val="26"/>
              </w:rPr>
              <w:t>- соответствие плана теме реферата;</w:t>
            </w:r>
          </w:p>
          <w:p w:rsidR="00943E34" w:rsidRPr="00E34947" w:rsidRDefault="00943E34" w:rsidP="00E34947">
            <w:pPr>
              <w:tabs>
                <w:tab w:val="left" w:pos="720"/>
              </w:tabs>
              <w:overflowPunct w:val="0"/>
              <w:ind w:right="-57"/>
              <w:textAlignment w:val="baseline"/>
              <w:rPr>
                <w:sz w:val="26"/>
                <w:szCs w:val="26"/>
              </w:rPr>
            </w:pPr>
            <w:r w:rsidRPr="00E34947">
              <w:rPr>
                <w:sz w:val="26"/>
                <w:szCs w:val="26"/>
              </w:rPr>
              <w:t>- соответствие содержания теме и плану реферата;</w:t>
            </w:r>
          </w:p>
          <w:p w:rsidR="00943E34" w:rsidRPr="00E34947" w:rsidRDefault="00943E34" w:rsidP="00E34947">
            <w:pPr>
              <w:tabs>
                <w:tab w:val="left" w:pos="720"/>
              </w:tabs>
              <w:overflowPunct w:val="0"/>
              <w:ind w:right="-57"/>
              <w:textAlignment w:val="baseline"/>
              <w:rPr>
                <w:sz w:val="26"/>
                <w:szCs w:val="26"/>
              </w:rPr>
            </w:pPr>
            <w:r w:rsidRPr="00E34947">
              <w:rPr>
                <w:sz w:val="26"/>
                <w:szCs w:val="26"/>
              </w:rPr>
              <w:t>- полнота и глубина раскрытия основных понятий пробл</w:t>
            </w:r>
            <w:r w:rsidRPr="00E34947">
              <w:rPr>
                <w:sz w:val="26"/>
                <w:szCs w:val="26"/>
              </w:rPr>
              <w:t>е</w:t>
            </w:r>
            <w:r w:rsidRPr="00E34947">
              <w:rPr>
                <w:sz w:val="26"/>
                <w:szCs w:val="26"/>
              </w:rPr>
              <w:t>мы;</w:t>
            </w:r>
          </w:p>
          <w:p w:rsidR="00943E34" w:rsidRPr="00E34947" w:rsidRDefault="00943E34" w:rsidP="00E34947">
            <w:pPr>
              <w:tabs>
                <w:tab w:val="left" w:pos="720"/>
              </w:tabs>
              <w:overflowPunct w:val="0"/>
              <w:ind w:right="-57"/>
              <w:textAlignment w:val="baseline"/>
              <w:rPr>
                <w:sz w:val="26"/>
                <w:szCs w:val="26"/>
              </w:rPr>
            </w:pPr>
            <w:r w:rsidRPr="00E34947">
              <w:rPr>
                <w:sz w:val="26"/>
                <w:szCs w:val="26"/>
              </w:rPr>
              <w:t>- обоснованность способов и методов работы с материалом;</w:t>
            </w:r>
          </w:p>
          <w:p w:rsidR="00943E34" w:rsidRPr="00E34947" w:rsidRDefault="00943E34" w:rsidP="00E34947">
            <w:pPr>
              <w:tabs>
                <w:tab w:val="left" w:pos="720"/>
              </w:tabs>
              <w:overflowPunct w:val="0"/>
              <w:ind w:right="-57"/>
              <w:textAlignment w:val="baseline"/>
              <w:rPr>
                <w:sz w:val="26"/>
                <w:szCs w:val="26"/>
              </w:rPr>
            </w:pPr>
            <w:r w:rsidRPr="00E34947">
              <w:rPr>
                <w:sz w:val="26"/>
                <w:szCs w:val="26"/>
              </w:rPr>
              <w:t>- умение работать с литературой, систематизировать и структурировать материал;</w:t>
            </w:r>
          </w:p>
          <w:p w:rsidR="00943E34" w:rsidRPr="00E34947" w:rsidRDefault="00943E34" w:rsidP="00E34947">
            <w:pPr>
              <w:tabs>
                <w:tab w:val="left" w:pos="720"/>
              </w:tabs>
              <w:overflowPunct w:val="0"/>
              <w:ind w:right="-57"/>
              <w:textAlignment w:val="baseline"/>
              <w:rPr>
                <w:b/>
                <w:sz w:val="26"/>
                <w:szCs w:val="26"/>
              </w:rPr>
            </w:pPr>
            <w:r w:rsidRPr="00E34947">
              <w:rPr>
                <w:sz w:val="26"/>
                <w:szCs w:val="26"/>
              </w:rPr>
              <w:t>- умение обобщать, сопоставлять различные точки зрения по рассматриваемому вопросу, аргументировать основные п</w:t>
            </w:r>
            <w:r w:rsidRPr="00E34947">
              <w:rPr>
                <w:sz w:val="26"/>
                <w:szCs w:val="26"/>
              </w:rPr>
              <w:t>о</w:t>
            </w:r>
            <w:r w:rsidRPr="00E34947">
              <w:rPr>
                <w:sz w:val="26"/>
                <w:szCs w:val="26"/>
              </w:rPr>
              <w:t>ложения и выводы.</w:t>
            </w:r>
          </w:p>
        </w:tc>
        <w:tc>
          <w:tcPr>
            <w:tcW w:w="992" w:type="dxa"/>
          </w:tcPr>
          <w:p w:rsidR="00943E34" w:rsidRPr="00660EFA" w:rsidRDefault="00943E34" w:rsidP="00B83291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660EFA">
              <w:rPr>
                <w:color w:val="000000" w:themeColor="text1"/>
                <w:sz w:val="26"/>
                <w:szCs w:val="26"/>
              </w:rPr>
              <w:t>3</w:t>
            </w:r>
          </w:p>
        </w:tc>
      </w:tr>
      <w:tr w:rsidR="00943E34" w:rsidRPr="00F02F39" w:rsidTr="00E34947">
        <w:tc>
          <w:tcPr>
            <w:tcW w:w="1418" w:type="dxa"/>
          </w:tcPr>
          <w:p w:rsidR="00943E34" w:rsidRPr="00E34947" w:rsidRDefault="00943E34" w:rsidP="00B83291">
            <w:pPr>
              <w:tabs>
                <w:tab w:val="left" w:pos="720"/>
              </w:tabs>
              <w:overflowPunct w:val="0"/>
              <w:textAlignment w:val="baseline"/>
              <w:rPr>
                <w:b/>
                <w:sz w:val="26"/>
                <w:szCs w:val="26"/>
              </w:rPr>
            </w:pPr>
            <w:r w:rsidRPr="00E34947">
              <w:rPr>
                <w:sz w:val="26"/>
                <w:szCs w:val="26"/>
              </w:rPr>
              <w:t>3. Обо</w:t>
            </w:r>
            <w:r w:rsidRPr="00E34947">
              <w:rPr>
                <w:sz w:val="26"/>
                <w:szCs w:val="26"/>
              </w:rPr>
              <w:t>с</w:t>
            </w:r>
            <w:r w:rsidRPr="00E34947">
              <w:rPr>
                <w:sz w:val="26"/>
                <w:szCs w:val="26"/>
              </w:rPr>
              <w:t>нова</w:t>
            </w:r>
            <w:r w:rsidRPr="00E34947">
              <w:rPr>
                <w:sz w:val="26"/>
                <w:szCs w:val="26"/>
              </w:rPr>
              <w:t>н</w:t>
            </w:r>
            <w:r w:rsidRPr="00E34947">
              <w:rPr>
                <w:sz w:val="26"/>
                <w:szCs w:val="26"/>
              </w:rPr>
              <w:t>ность в</w:t>
            </w:r>
            <w:r w:rsidRPr="00E34947">
              <w:rPr>
                <w:sz w:val="26"/>
                <w:szCs w:val="26"/>
              </w:rPr>
              <w:t>ы</w:t>
            </w:r>
            <w:r w:rsidRPr="00E34947">
              <w:rPr>
                <w:sz w:val="26"/>
                <w:szCs w:val="26"/>
              </w:rPr>
              <w:t>бора и</w:t>
            </w:r>
            <w:r w:rsidRPr="00E34947">
              <w:rPr>
                <w:sz w:val="26"/>
                <w:szCs w:val="26"/>
              </w:rPr>
              <w:t>с</w:t>
            </w:r>
            <w:r w:rsidRPr="00E34947">
              <w:rPr>
                <w:sz w:val="26"/>
                <w:szCs w:val="26"/>
              </w:rPr>
              <w:t>точников</w:t>
            </w:r>
          </w:p>
        </w:tc>
        <w:tc>
          <w:tcPr>
            <w:tcW w:w="6946" w:type="dxa"/>
          </w:tcPr>
          <w:p w:rsidR="00943E34" w:rsidRPr="00E34947" w:rsidRDefault="00943E34" w:rsidP="00E34947">
            <w:pPr>
              <w:tabs>
                <w:tab w:val="left" w:pos="720"/>
              </w:tabs>
              <w:overflowPunct w:val="0"/>
              <w:ind w:right="-57"/>
              <w:textAlignment w:val="baseline"/>
              <w:rPr>
                <w:sz w:val="26"/>
                <w:szCs w:val="26"/>
              </w:rPr>
            </w:pPr>
            <w:r w:rsidRPr="00E34947">
              <w:rPr>
                <w:sz w:val="26"/>
                <w:szCs w:val="26"/>
              </w:rPr>
              <w:t>- круг, полнота использования литературных источников по проблеме;</w:t>
            </w:r>
          </w:p>
          <w:p w:rsidR="00943E34" w:rsidRPr="00E34947" w:rsidRDefault="00943E34" w:rsidP="00E34947">
            <w:pPr>
              <w:tabs>
                <w:tab w:val="left" w:pos="720"/>
              </w:tabs>
              <w:overflowPunct w:val="0"/>
              <w:ind w:right="-57"/>
              <w:textAlignment w:val="baseline"/>
              <w:rPr>
                <w:b/>
                <w:sz w:val="26"/>
                <w:szCs w:val="26"/>
              </w:rPr>
            </w:pPr>
            <w:r w:rsidRPr="00E34947">
              <w:rPr>
                <w:sz w:val="26"/>
                <w:szCs w:val="26"/>
              </w:rPr>
              <w:t>- привлечение новейших работ по проблеме (журнальные публикации, материалы сборников научных трудов и т.д.).</w:t>
            </w:r>
          </w:p>
        </w:tc>
        <w:tc>
          <w:tcPr>
            <w:tcW w:w="992" w:type="dxa"/>
          </w:tcPr>
          <w:p w:rsidR="00943E34" w:rsidRPr="00660EFA" w:rsidRDefault="00943E34" w:rsidP="00B83291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660EFA">
              <w:rPr>
                <w:color w:val="000000" w:themeColor="text1"/>
                <w:sz w:val="26"/>
                <w:szCs w:val="26"/>
              </w:rPr>
              <w:t>2</w:t>
            </w:r>
          </w:p>
        </w:tc>
      </w:tr>
      <w:tr w:rsidR="00943E34" w:rsidRPr="00F02F39" w:rsidTr="00E34947">
        <w:tc>
          <w:tcPr>
            <w:tcW w:w="1418" w:type="dxa"/>
          </w:tcPr>
          <w:p w:rsidR="00943E34" w:rsidRPr="00E34947" w:rsidRDefault="00943E34" w:rsidP="00B83291">
            <w:pPr>
              <w:tabs>
                <w:tab w:val="left" w:pos="720"/>
              </w:tabs>
              <w:overflowPunct w:val="0"/>
              <w:textAlignment w:val="baseline"/>
              <w:rPr>
                <w:b/>
                <w:sz w:val="26"/>
                <w:szCs w:val="26"/>
              </w:rPr>
            </w:pPr>
            <w:r w:rsidRPr="00E34947">
              <w:rPr>
                <w:sz w:val="26"/>
                <w:szCs w:val="26"/>
              </w:rPr>
              <w:t>4. Собл</w:t>
            </w:r>
            <w:r w:rsidRPr="00E34947">
              <w:rPr>
                <w:sz w:val="26"/>
                <w:szCs w:val="26"/>
              </w:rPr>
              <w:t>ю</w:t>
            </w:r>
            <w:r w:rsidRPr="00E34947">
              <w:rPr>
                <w:sz w:val="26"/>
                <w:szCs w:val="26"/>
              </w:rPr>
              <w:t>дение тр</w:t>
            </w:r>
            <w:r w:rsidRPr="00E34947">
              <w:rPr>
                <w:sz w:val="26"/>
                <w:szCs w:val="26"/>
              </w:rPr>
              <w:t>е</w:t>
            </w:r>
            <w:r w:rsidRPr="00E34947">
              <w:rPr>
                <w:sz w:val="26"/>
                <w:szCs w:val="26"/>
              </w:rPr>
              <w:t xml:space="preserve">бований к </w:t>
            </w:r>
            <w:r w:rsidRPr="00E34947">
              <w:rPr>
                <w:sz w:val="26"/>
                <w:szCs w:val="26"/>
              </w:rPr>
              <w:lastRenderedPageBreak/>
              <w:t>оформл</w:t>
            </w:r>
            <w:r w:rsidRPr="00E34947">
              <w:rPr>
                <w:sz w:val="26"/>
                <w:szCs w:val="26"/>
              </w:rPr>
              <w:t>е</w:t>
            </w:r>
            <w:r w:rsidRPr="00E34947">
              <w:rPr>
                <w:sz w:val="26"/>
                <w:szCs w:val="26"/>
              </w:rPr>
              <w:t>нию</w:t>
            </w:r>
          </w:p>
        </w:tc>
        <w:tc>
          <w:tcPr>
            <w:tcW w:w="6946" w:type="dxa"/>
          </w:tcPr>
          <w:p w:rsidR="00943E34" w:rsidRPr="00E34947" w:rsidRDefault="00943E34" w:rsidP="00E34947">
            <w:pPr>
              <w:tabs>
                <w:tab w:val="left" w:pos="720"/>
              </w:tabs>
              <w:overflowPunct w:val="0"/>
              <w:ind w:right="-57"/>
              <w:textAlignment w:val="baseline"/>
              <w:rPr>
                <w:sz w:val="26"/>
                <w:szCs w:val="26"/>
              </w:rPr>
            </w:pPr>
            <w:r w:rsidRPr="00E34947">
              <w:rPr>
                <w:sz w:val="26"/>
                <w:szCs w:val="26"/>
              </w:rPr>
              <w:lastRenderedPageBreak/>
              <w:t>- правильное оформление ссылок на используемую литер</w:t>
            </w:r>
            <w:r w:rsidRPr="00E34947">
              <w:rPr>
                <w:sz w:val="26"/>
                <w:szCs w:val="26"/>
              </w:rPr>
              <w:t>а</w:t>
            </w:r>
            <w:r w:rsidRPr="00E34947">
              <w:rPr>
                <w:sz w:val="26"/>
                <w:szCs w:val="26"/>
              </w:rPr>
              <w:t>туру;</w:t>
            </w:r>
          </w:p>
          <w:p w:rsidR="00943E34" w:rsidRPr="00E34947" w:rsidRDefault="00943E34" w:rsidP="00E34947">
            <w:pPr>
              <w:tabs>
                <w:tab w:val="left" w:pos="720"/>
              </w:tabs>
              <w:overflowPunct w:val="0"/>
              <w:ind w:right="-57"/>
              <w:textAlignment w:val="baseline"/>
              <w:rPr>
                <w:sz w:val="26"/>
                <w:szCs w:val="26"/>
              </w:rPr>
            </w:pPr>
            <w:r w:rsidRPr="00E34947">
              <w:rPr>
                <w:sz w:val="26"/>
                <w:szCs w:val="26"/>
              </w:rPr>
              <w:t>- грамотность и культура изложения;</w:t>
            </w:r>
          </w:p>
          <w:p w:rsidR="00943E34" w:rsidRPr="00E34947" w:rsidRDefault="00943E34" w:rsidP="00E34947">
            <w:pPr>
              <w:tabs>
                <w:tab w:val="left" w:pos="720"/>
              </w:tabs>
              <w:overflowPunct w:val="0"/>
              <w:ind w:right="-57"/>
              <w:textAlignment w:val="baseline"/>
              <w:rPr>
                <w:sz w:val="26"/>
                <w:szCs w:val="26"/>
              </w:rPr>
            </w:pPr>
            <w:r w:rsidRPr="00E34947">
              <w:rPr>
                <w:sz w:val="26"/>
                <w:szCs w:val="26"/>
              </w:rPr>
              <w:lastRenderedPageBreak/>
              <w:t>- владение терминологией и понятийным аппаратом пр</w:t>
            </w:r>
            <w:r w:rsidRPr="00E34947">
              <w:rPr>
                <w:sz w:val="26"/>
                <w:szCs w:val="26"/>
              </w:rPr>
              <w:t>о</w:t>
            </w:r>
            <w:r w:rsidRPr="00E34947">
              <w:rPr>
                <w:sz w:val="26"/>
                <w:szCs w:val="26"/>
              </w:rPr>
              <w:t>блемы;</w:t>
            </w:r>
          </w:p>
          <w:p w:rsidR="00943E34" w:rsidRPr="00E34947" w:rsidRDefault="00943E34" w:rsidP="00E34947">
            <w:pPr>
              <w:tabs>
                <w:tab w:val="left" w:pos="720"/>
              </w:tabs>
              <w:overflowPunct w:val="0"/>
              <w:ind w:right="-57"/>
              <w:textAlignment w:val="baseline"/>
              <w:rPr>
                <w:sz w:val="26"/>
                <w:szCs w:val="26"/>
              </w:rPr>
            </w:pPr>
            <w:r w:rsidRPr="00E34947">
              <w:rPr>
                <w:sz w:val="26"/>
                <w:szCs w:val="26"/>
              </w:rPr>
              <w:t>- соблюдение требований к объему реферата;</w:t>
            </w:r>
          </w:p>
          <w:p w:rsidR="00943E34" w:rsidRPr="00E34947" w:rsidRDefault="00943E34" w:rsidP="00E34947">
            <w:pPr>
              <w:tabs>
                <w:tab w:val="left" w:pos="720"/>
              </w:tabs>
              <w:overflowPunct w:val="0"/>
              <w:ind w:right="-57"/>
              <w:textAlignment w:val="baseline"/>
              <w:rPr>
                <w:b/>
                <w:sz w:val="26"/>
                <w:szCs w:val="26"/>
              </w:rPr>
            </w:pPr>
            <w:r w:rsidRPr="00E34947">
              <w:rPr>
                <w:sz w:val="26"/>
                <w:szCs w:val="26"/>
              </w:rPr>
              <w:t>- культура оформления: выделение абзацев.</w:t>
            </w:r>
          </w:p>
        </w:tc>
        <w:tc>
          <w:tcPr>
            <w:tcW w:w="992" w:type="dxa"/>
          </w:tcPr>
          <w:p w:rsidR="00943E34" w:rsidRPr="00660EFA" w:rsidRDefault="00943E34" w:rsidP="00B83291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660EFA">
              <w:rPr>
                <w:color w:val="000000" w:themeColor="text1"/>
                <w:sz w:val="26"/>
                <w:szCs w:val="26"/>
              </w:rPr>
              <w:lastRenderedPageBreak/>
              <w:t>2</w:t>
            </w:r>
          </w:p>
        </w:tc>
      </w:tr>
      <w:tr w:rsidR="00943E34" w:rsidRPr="008C51CF" w:rsidTr="00E34947">
        <w:tc>
          <w:tcPr>
            <w:tcW w:w="1418" w:type="dxa"/>
          </w:tcPr>
          <w:p w:rsidR="00943E34" w:rsidRPr="00E34947" w:rsidRDefault="00943E34" w:rsidP="00B83291">
            <w:pPr>
              <w:tabs>
                <w:tab w:val="left" w:pos="720"/>
              </w:tabs>
              <w:overflowPunct w:val="0"/>
              <w:textAlignment w:val="baseline"/>
              <w:rPr>
                <w:b/>
                <w:sz w:val="26"/>
                <w:szCs w:val="26"/>
              </w:rPr>
            </w:pPr>
            <w:r w:rsidRPr="00E34947">
              <w:rPr>
                <w:sz w:val="26"/>
                <w:szCs w:val="26"/>
              </w:rPr>
              <w:lastRenderedPageBreak/>
              <w:t>5. Гр</w:t>
            </w:r>
            <w:r w:rsidRPr="00E34947">
              <w:rPr>
                <w:sz w:val="26"/>
                <w:szCs w:val="26"/>
              </w:rPr>
              <w:t>а</w:t>
            </w:r>
            <w:r w:rsidRPr="00E34947">
              <w:rPr>
                <w:sz w:val="26"/>
                <w:szCs w:val="26"/>
              </w:rPr>
              <w:t>мотность</w:t>
            </w:r>
          </w:p>
        </w:tc>
        <w:tc>
          <w:tcPr>
            <w:tcW w:w="6946" w:type="dxa"/>
          </w:tcPr>
          <w:p w:rsidR="00943E34" w:rsidRPr="00E34947" w:rsidRDefault="00943E34" w:rsidP="00E34947">
            <w:pPr>
              <w:tabs>
                <w:tab w:val="left" w:pos="720"/>
              </w:tabs>
              <w:overflowPunct w:val="0"/>
              <w:ind w:right="-57"/>
              <w:textAlignment w:val="baseline"/>
              <w:rPr>
                <w:sz w:val="26"/>
                <w:szCs w:val="26"/>
              </w:rPr>
            </w:pPr>
            <w:r w:rsidRPr="00E34947">
              <w:rPr>
                <w:sz w:val="26"/>
                <w:szCs w:val="26"/>
              </w:rPr>
              <w:t>- отсутствие орфографических и синтаксических ошибок, стилистических погрешностей;</w:t>
            </w:r>
          </w:p>
          <w:p w:rsidR="00943E34" w:rsidRPr="00E34947" w:rsidRDefault="00943E34" w:rsidP="00E34947">
            <w:pPr>
              <w:tabs>
                <w:tab w:val="left" w:pos="720"/>
              </w:tabs>
              <w:overflowPunct w:val="0"/>
              <w:ind w:right="-57"/>
              <w:textAlignment w:val="baseline"/>
              <w:rPr>
                <w:sz w:val="26"/>
                <w:szCs w:val="26"/>
              </w:rPr>
            </w:pPr>
            <w:r w:rsidRPr="00E34947">
              <w:rPr>
                <w:sz w:val="26"/>
                <w:szCs w:val="26"/>
              </w:rPr>
              <w:t xml:space="preserve">- отсутствие опечаток, сокращений слов, </w:t>
            </w:r>
            <w:proofErr w:type="gramStart"/>
            <w:r w:rsidRPr="00E34947">
              <w:rPr>
                <w:sz w:val="26"/>
                <w:szCs w:val="26"/>
              </w:rPr>
              <w:t>кроме</w:t>
            </w:r>
            <w:proofErr w:type="gramEnd"/>
            <w:r w:rsidRPr="00E34947">
              <w:rPr>
                <w:sz w:val="26"/>
                <w:szCs w:val="26"/>
              </w:rPr>
              <w:t xml:space="preserve"> общеприн</w:t>
            </w:r>
            <w:r w:rsidRPr="00E34947">
              <w:rPr>
                <w:sz w:val="26"/>
                <w:szCs w:val="26"/>
              </w:rPr>
              <w:t>я</w:t>
            </w:r>
            <w:r w:rsidRPr="00E34947">
              <w:rPr>
                <w:sz w:val="26"/>
                <w:szCs w:val="26"/>
              </w:rPr>
              <w:t>тых;</w:t>
            </w:r>
          </w:p>
          <w:p w:rsidR="00943E34" w:rsidRPr="00E34947" w:rsidRDefault="00943E34" w:rsidP="00E34947">
            <w:pPr>
              <w:tabs>
                <w:tab w:val="left" w:pos="720"/>
              </w:tabs>
              <w:overflowPunct w:val="0"/>
              <w:ind w:right="-57"/>
              <w:textAlignment w:val="baseline"/>
              <w:rPr>
                <w:b/>
                <w:sz w:val="26"/>
                <w:szCs w:val="26"/>
              </w:rPr>
            </w:pPr>
            <w:r w:rsidRPr="00E34947">
              <w:rPr>
                <w:sz w:val="26"/>
                <w:szCs w:val="26"/>
              </w:rPr>
              <w:t>- литературный стиль.</w:t>
            </w:r>
          </w:p>
        </w:tc>
        <w:tc>
          <w:tcPr>
            <w:tcW w:w="992" w:type="dxa"/>
          </w:tcPr>
          <w:p w:rsidR="00943E34" w:rsidRPr="00660EFA" w:rsidRDefault="00943E34" w:rsidP="00B83291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660EFA">
              <w:rPr>
                <w:color w:val="000000" w:themeColor="text1"/>
                <w:sz w:val="26"/>
                <w:szCs w:val="26"/>
              </w:rPr>
              <w:t>1</w:t>
            </w:r>
          </w:p>
        </w:tc>
      </w:tr>
    </w:tbl>
    <w:p w:rsidR="008C51CF" w:rsidRDefault="008C51CF" w:rsidP="004F670E">
      <w:pPr>
        <w:ind w:firstLine="709"/>
        <w:rPr>
          <w:rStyle w:val="FontStyle140"/>
          <w:b w:val="0"/>
          <w:iCs/>
        </w:rPr>
      </w:pPr>
      <w:r>
        <w:rPr>
          <w:rStyle w:val="FontStyle140"/>
          <w:b w:val="0"/>
          <w:iCs/>
        </w:rPr>
        <w:br w:type="page"/>
      </w:r>
    </w:p>
    <w:p w:rsidR="00587E8A" w:rsidRDefault="00587E8A" w:rsidP="00587E8A">
      <w:pPr>
        <w:jc w:val="center"/>
        <w:rPr>
          <w:rStyle w:val="FontStyle140"/>
          <w:b w:val="0"/>
          <w:iCs/>
        </w:rPr>
      </w:pPr>
    </w:p>
    <w:p w:rsidR="00587E8A" w:rsidRDefault="00587E8A" w:rsidP="00587E8A">
      <w:pPr>
        <w:jc w:val="center"/>
        <w:rPr>
          <w:rStyle w:val="FontStyle140"/>
          <w:b w:val="0"/>
          <w:iCs/>
        </w:rPr>
      </w:pPr>
    </w:p>
    <w:p w:rsidR="00587E8A" w:rsidRDefault="00587E8A" w:rsidP="00587E8A">
      <w:pPr>
        <w:jc w:val="center"/>
        <w:rPr>
          <w:rStyle w:val="FontStyle140"/>
          <w:b w:val="0"/>
          <w:iCs/>
        </w:rPr>
      </w:pPr>
    </w:p>
    <w:p w:rsidR="00587E8A" w:rsidRDefault="00587E8A" w:rsidP="00587E8A">
      <w:pPr>
        <w:jc w:val="center"/>
        <w:rPr>
          <w:rStyle w:val="FontStyle140"/>
          <w:b w:val="0"/>
          <w:iCs/>
        </w:rPr>
      </w:pPr>
    </w:p>
    <w:p w:rsidR="00587E8A" w:rsidRDefault="00587E8A" w:rsidP="00587E8A">
      <w:pPr>
        <w:jc w:val="center"/>
        <w:rPr>
          <w:rStyle w:val="FontStyle140"/>
          <w:b w:val="0"/>
          <w:iCs/>
        </w:rPr>
      </w:pPr>
    </w:p>
    <w:p w:rsidR="00587E8A" w:rsidRDefault="00587E8A" w:rsidP="00587E8A">
      <w:pPr>
        <w:jc w:val="center"/>
        <w:rPr>
          <w:rStyle w:val="FontStyle140"/>
          <w:b w:val="0"/>
          <w:iCs/>
        </w:rPr>
      </w:pPr>
    </w:p>
    <w:p w:rsidR="00587E8A" w:rsidRDefault="00587E8A" w:rsidP="00587E8A">
      <w:pPr>
        <w:jc w:val="center"/>
        <w:rPr>
          <w:rStyle w:val="FontStyle140"/>
          <w:b w:val="0"/>
          <w:iCs/>
        </w:rPr>
      </w:pPr>
    </w:p>
    <w:p w:rsidR="00587E8A" w:rsidRDefault="00587E8A" w:rsidP="00587E8A">
      <w:pPr>
        <w:jc w:val="center"/>
        <w:rPr>
          <w:rStyle w:val="FontStyle140"/>
          <w:b w:val="0"/>
          <w:iCs/>
        </w:rPr>
      </w:pPr>
    </w:p>
    <w:p w:rsidR="00587E8A" w:rsidRDefault="00587E8A" w:rsidP="00587E8A">
      <w:pPr>
        <w:jc w:val="center"/>
        <w:rPr>
          <w:rStyle w:val="FontStyle140"/>
          <w:b w:val="0"/>
          <w:iCs/>
        </w:rPr>
      </w:pPr>
    </w:p>
    <w:p w:rsidR="00587E8A" w:rsidRDefault="00587E8A" w:rsidP="00587E8A">
      <w:pPr>
        <w:jc w:val="center"/>
        <w:rPr>
          <w:rStyle w:val="FontStyle140"/>
          <w:b w:val="0"/>
          <w:iCs/>
        </w:rPr>
      </w:pPr>
    </w:p>
    <w:p w:rsidR="00587E8A" w:rsidRDefault="00587E8A" w:rsidP="00587E8A">
      <w:pPr>
        <w:jc w:val="center"/>
        <w:rPr>
          <w:rStyle w:val="FontStyle140"/>
          <w:b w:val="0"/>
          <w:iCs/>
        </w:rPr>
      </w:pPr>
    </w:p>
    <w:p w:rsidR="00587E8A" w:rsidRDefault="00587E8A" w:rsidP="00587E8A">
      <w:pPr>
        <w:jc w:val="center"/>
        <w:rPr>
          <w:rStyle w:val="FontStyle140"/>
          <w:b w:val="0"/>
          <w:iCs/>
        </w:rPr>
      </w:pPr>
    </w:p>
    <w:p w:rsidR="00587E8A" w:rsidRDefault="00587E8A" w:rsidP="00587E8A">
      <w:pPr>
        <w:jc w:val="center"/>
        <w:rPr>
          <w:rStyle w:val="FontStyle140"/>
          <w:b w:val="0"/>
          <w:iCs/>
        </w:rPr>
      </w:pPr>
    </w:p>
    <w:p w:rsidR="00587E8A" w:rsidRDefault="00587E8A" w:rsidP="00587E8A">
      <w:pPr>
        <w:jc w:val="center"/>
        <w:rPr>
          <w:rStyle w:val="FontStyle140"/>
          <w:b w:val="0"/>
          <w:iCs/>
        </w:rPr>
      </w:pPr>
    </w:p>
    <w:p w:rsidR="00587E8A" w:rsidRDefault="00587E8A" w:rsidP="00587E8A">
      <w:pPr>
        <w:jc w:val="center"/>
        <w:rPr>
          <w:rStyle w:val="FontStyle140"/>
          <w:b w:val="0"/>
          <w:iCs/>
        </w:rPr>
      </w:pPr>
    </w:p>
    <w:p w:rsidR="00587E8A" w:rsidRDefault="00587E8A" w:rsidP="00587E8A">
      <w:pPr>
        <w:jc w:val="center"/>
        <w:rPr>
          <w:rStyle w:val="FontStyle140"/>
          <w:b w:val="0"/>
          <w:iCs/>
        </w:rPr>
      </w:pPr>
    </w:p>
    <w:p w:rsidR="00587E8A" w:rsidRDefault="00587E8A" w:rsidP="00587E8A">
      <w:pPr>
        <w:jc w:val="center"/>
        <w:rPr>
          <w:rStyle w:val="FontStyle140"/>
          <w:b w:val="0"/>
          <w:iCs/>
        </w:rPr>
      </w:pPr>
    </w:p>
    <w:p w:rsidR="00587E8A" w:rsidRDefault="00587E8A" w:rsidP="00587E8A">
      <w:pPr>
        <w:jc w:val="center"/>
        <w:rPr>
          <w:rStyle w:val="FontStyle140"/>
          <w:b w:val="0"/>
          <w:iCs/>
        </w:rPr>
      </w:pPr>
    </w:p>
    <w:p w:rsidR="00587E8A" w:rsidRDefault="00587E8A" w:rsidP="00587E8A">
      <w:pPr>
        <w:jc w:val="center"/>
        <w:rPr>
          <w:rStyle w:val="FontStyle140"/>
          <w:b w:val="0"/>
          <w:iCs/>
        </w:rPr>
      </w:pPr>
    </w:p>
    <w:p w:rsidR="00587E8A" w:rsidRDefault="00587E8A" w:rsidP="00587E8A">
      <w:pPr>
        <w:jc w:val="center"/>
        <w:rPr>
          <w:rStyle w:val="FontStyle140"/>
          <w:b w:val="0"/>
          <w:iCs/>
        </w:rPr>
      </w:pPr>
    </w:p>
    <w:p w:rsidR="00587E8A" w:rsidRDefault="00587E8A" w:rsidP="00587E8A">
      <w:pPr>
        <w:jc w:val="center"/>
        <w:rPr>
          <w:rStyle w:val="FontStyle140"/>
          <w:b w:val="0"/>
          <w:iCs/>
        </w:rPr>
      </w:pPr>
    </w:p>
    <w:p w:rsidR="00587E8A" w:rsidRPr="00587E8A" w:rsidRDefault="00587E8A" w:rsidP="00587E8A">
      <w:pPr>
        <w:jc w:val="center"/>
        <w:rPr>
          <w:rStyle w:val="FontStyle140"/>
          <w:iCs/>
        </w:rPr>
      </w:pPr>
      <w:r w:rsidRPr="00587E8A">
        <w:rPr>
          <w:rStyle w:val="FontStyle140"/>
          <w:iCs/>
        </w:rPr>
        <w:t>ПРИЛОЖЕНИЯ</w:t>
      </w:r>
    </w:p>
    <w:p w:rsidR="00587E8A" w:rsidRDefault="00587E8A" w:rsidP="004F670E">
      <w:pPr>
        <w:ind w:firstLine="709"/>
        <w:rPr>
          <w:rStyle w:val="FontStyle140"/>
          <w:b w:val="0"/>
          <w:iCs/>
        </w:rPr>
      </w:pPr>
      <w:r>
        <w:rPr>
          <w:rStyle w:val="FontStyle140"/>
          <w:b w:val="0"/>
          <w:iCs/>
        </w:rPr>
        <w:br w:type="page"/>
      </w:r>
    </w:p>
    <w:p w:rsidR="00587E8A" w:rsidRPr="000D0204" w:rsidRDefault="00587E8A" w:rsidP="004D5F83">
      <w:pPr>
        <w:spacing w:line="360" w:lineRule="auto"/>
        <w:jc w:val="center"/>
        <w:rPr>
          <w:b/>
          <w:sz w:val="28"/>
          <w:szCs w:val="28"/>
        </w:rPr>
      </w:pPr>
      <w:r w:rsidRPr="000D0204">
        <w:rPr>
          <w:b/>
          <w:sz w:val="28"/>
          <w:szCs w:val="28"/>
        </w:rPr>
        <w:lastRenderedPageBreak/>
        <w:t>Приложение</w:t>
      </w:r>
      <w:proofErr w:type="gramStart"/>
      <w:r w:rsidRPr="000D0204">
        <w:rPr>
          <w:b/>
          <w:sz w:val="28"/>
          <w:szCs w:val="28"/>
        </w:rPr>
        <w:t xml:space="preserve"> А</w:t>
      </w:r>
      <w:proofErr w:type="gramEnd"/>
    </w:p>
    <w:p w:rsidR="00587E8A" w:rsidRPr="00CE16F9" w:rsidRDefault="00587E8A" w:rsidP="004D5F83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Образец оформления титульного листа</w:t>
      </w:r>
      <w:r w:rsidRPr="00CE16F9">
        <w:rPr>
          <w:b/>
          <w:sz w:val="28"/>
          <w:szCs w:val="28"/>
        </w:rPr>
        <w:t xml:space="preserve"> реферата</w:t>
      </w:r>
      <w:r>
        <w:rPr>
          <w:b/>
          <w:sz w:val="28"/>
          <w:szCs w:val="28"/>
        </w:rPr>
        <w:t xml:space="preserve"> (контрольной работы)</w:t>
      </w:r>
    </w:p>
    <w:p w:rsidR="00587E8A" w:rsidRDefault="00587E8A" w:rsidP="00587E8A">
      <w:pPr>
        <w:jc w:val="center"/>
        <w:rPr>
          <w:bCs/>
          <w:snapToGrid w:val="0"/>
          <w:sz w:val="28"/>
          <w:szCs w:val="28"/>
        </w:rPr>
      </w:pPr>
    </w:p>
    <w:p w:rsidR="00587E8A" w:rsidRPr="00442FDC" w:rsidRDefault="00587E8A" w:rsidP="00587E8A">
      <w:pPr>
        <w:jc w:val="center"/>
        <w:rPr>
          <w:bCs/>
          <w:snapToGrid w:val="0"/>
          <w:spacing w:val="-4"/>
        </w:rPr>
      </w:pPr>
      <w:r w:rsidRPr="00442FDC">
        <w:rPr>
          <w:bCs/>
          <w:snapToGrid w:val="0"/>
          <w:spacing w:val="-4"/>
        </w:rPr>
        <w:t>МИНИСТЕРСТВО НАУКИ И ВЫСШЕГО ОБРАЗОВАНИЯ РОССИЙСКОЙ ФЕДЕРАЦИИ</w:t>
      </w:r>
    </w:p>
    <w:p w:rsidR="00587E8A" w:rsidRPr="00442FDC" w:rsidRDefault="00442FDC" w:rsidP="00587E8A">
      <w:pPr>
        <w:jc w:val="center"/>
        <w:rPr>
          <w:bCs/>
          <w:snapToGrid w:val="0"/>
          <w:spacing w:val="-4"/>
        </w:rPr>
      </w:pPr>
      <w:r w:rsidRPr="00442FDC">
        <w:rPr>
          <w:bCs/>
          <w:snapToGrid w:val="0"/>
          <w:spacing w:val="-4"/>
        </w:rPr>
        <w:t>Федеральное государственное автономное образовательное учреждение высшего образования</w:t>
      </w:r>
    </w:p>
    <w:p w:rsidR="00587E8A" w:rsidRDefault="00442FDC" w:rsidP="00587E8A">
      <w:pPr>
        <w:jc w:val="center"/>
        <w:rPr>
          <w:bCs/>
          <w:snapToGrid w:val="0"/>
          <w:sz w:val="28"/>
          <w:szCs w:val="28"/>
        </w:rPr>
      </w:pPr>
      <w:r>
        <w:rPr>
          <w:bCs/>
          <w:snapToGrid w:val="0"/>
          <w:sz w:val="28"/>
          <w:szCs w:val="28"/>
        </w:rPr>
        <w:t>«Национальный исследовательский ядерный университет «МИФИ»</w:t>
      </w:r>
    </w:p>
    <w:p w:rsidR="00442FDC" w:rsidRPr="00442FDC" w:rsidRDefault="00442FDC" w:rsidP="00587E8A">
      <w:pPr>
        <w:jc w:val="center"/>
        <w:rPr>
          <w:b/>
          <w:bCs/>
          <w:snapToGrid w:val="0"/>
          <w:sz w:val="28"/>
          <w:szCs w:val="28"/>
        </w:rPr>
      </w:pPr>
      <w:proofErr w:type="spellStart"/>
      <w:r w:rsidRPr="00442FDC">
        <w:rPr>
          <w:b/>
          <w:bCs/>
          <w:snapToGrid w:val="0"/>
          <w:sz w:val="28"/>
          <w:szCs w:val="28"/>
        </w:rPr>
        <w:t>Обнин</w:t>
      </w:r>
      <w:bookmarkStart w:id="1" w:name="_GoBack"/>
      <w:bookmarkEnd w:id="1"/>
      <w:r w:rsidRPr="00442FDC">
        <w:rPr>
          <w:b/>
          <w:bCs/>
          <w:snapToGrid w:val="0"/>
          <w:sz w:val="28"/>
          <w:szCs w:val="28"/>
        </w:rPr>
        <w:t>ский</w:t>
      </w:r>
      <w:proofErr w:type="spellEnd"/>
      <w:r w:rsidRPr="00442FDC">
        <w:rPr>
          <w:b/>
          <w:bCs/>
          <w:snapToGrid w:val="0"/>
          <w:sz w:val="28"/>
          <w:szCs w:val="28"/>
        </w:rPr>
        <w:t xml:space="preserve"> института атомной энергетики</w:t>
      </w:r>
    </w:p>
    <w:p w:rsidR="00442FDC" w:rsidRPr="001A5676" w:rsidRDefault="00442FDC" w:rsidP="00442FDC">
      <w:pPr>
        <w:jc w:val="center"/>
        <w:rPr>
          <w:sz w:val="22"/>
        </w:rPr>
      </w:pPr>
      <w:r>
        <w:rPr>
          <w:sz w:val="22"/>
        </w:rPr>
        <w:t xml:space="preserve">- </w:t>
      </w:r>
      <w:r w:rsidRPr="001A5676">
        <w:rPr>
          <w:sz w:val="22"/>
        </w:rPr>
        <w:t>филиал федерального государственного автономного образовательного учреждения высшего</w:t>
      </w:r>
    </w:p>
    <w:p w:rsidR="00442FDC" w:rsidRDefault="00442FDC" w:rsidP="00442FDC">
      <w:pPr>
        <w:jc w:val="center"/>
        <w:rPr>
          <w:sz w:val="22"/>
        </w:rPr>
      </w:pPr>
      <w:r w:rsidRPr="001A5676">
        <w:rPr>
          <w:sz w:val="22"/>
        </w:rPr>
        <w:t>образования «Национальный исследовательский ядерный университет «МИФИ»</w:t>
      </w:r>
    </w:p>
    <w:p w:rsidR="00442FDC" w:rsidRPr="00442FDC" w:rsidRDefault="00442FDC" w:rsidP="00442FDC">
      <w:pPr>
        <w:jc w:val="center"/>
        <w:rPr>
          <w:b/>
        </w:rPr>
      </w:pPr>
      <w:r>
        <w:rPr>
          <w:b/>
        </w:rPr>
        <w:t>(ИАТЭ НИЯУ МИФИ)</w:t>
      </w:r>
    </w:p>
    <w:p w:rsidR="00442FDC" w:rsidRDefault="00442FDC" w:rsidP="00587E8A">
      <w:pPr>
        <w:jc w:val="center"/>
        <w:rPr>
          <w:bCs/>
          <w:snapToGrid w:val="0"/>
          <w:sz w:val="28"/>
          <w:szCs w:val="28"/>
        </w:rPr>
      </w:pPr>
    </w:p>
    <w:p w:rsidR="00442FDC" w:rsidRDefault="00442FDC" w:rsidP="00587E8A">
      <w:pPr>
        <w:jc w:val="center"/>
        <w:rPr>
          <w:bCs/>
          <w:snapToGrid w:val="0"/>
          <w:sz w:val="28"/>
          <w:szCs w:val="28"/>
        </w:rPr>
      </w:pPr>
      <w:r>
        <w:rPr>
          <w:bCs/>
          <w:snapToGrid w:val="0"/>
          <w:sz w:val="28"/>
          <w:szCs w:val="28"/>
        </w:rPr>
        <w:t>Отделение социально-экономических наук</w:t>
      </w:r>
      <w:r w:rsidR="004D5F83">
        <w:rPr>
          <w:bCs/>
          <w:snapToGrid w:val="0"/>
          <w:sz w:val="28"/>
          <w:szCs w:val="28"/>
        </w:rPr>
        <w:t xml:space="preserve"> (О)</w:t>
      </w:r>
    </w:p>
    <w:p w:rsidR="00587E8A" w:rsidRPr="00442FDC" w:rsidRDefault="00587E8A" w:rsidP="00442FDC">
      <w:pPr>
        <w:jc w:val="center"/>
        <w:rPr>
          <w:rFonts w:eastAsia="Calibri"/>
          <w:sz w:val="28"/>
          <w:szCs w:val="28"/>
        </w:rPr>
      </w:pPr>
    </w:p>
    <w:p w:rsidR="00587E8A" w:rsidRPr="00442FDC" w:rsidRDefault="00587E8A" w:rsidP="00442FDC">
      <w:pPr>
        <w:jc w:val="center"/>
        <w:rPr>
          <w:rFonts w:eastAsia="Calibri"/>
          <w:sz w:val="28"/>
          <w:szCs w:val="28"/>
        </w:rPr>
      </w:pPr>
    </w:p>
    <w:p w:rsidR="00587E8A" w:rsidRPr="00660EFA" w:rsidRDefault="00587E8A" w:rsidP="00442FDC">
      <w:pPr>
        <w:jc w:val="center"/>
        <w:rPr>
          <w:rFonts w:eastAsia="Calibri"/>
          <w:sz w:val="28"/>
          <w:szCs w:val="28"/>
        </w:rPr>
      </w:pPr>
    </w:p>
    <w:p w:rsidR="00587E8A" w:rsidRPr="00660EFA" w:rsidRDefault="00587E8A" w:rsidP="00442FDC">
      <w:pPr>
        <w:jc w:val="center"/>
        <w:rPr>
          <w:rFonts w:eastAsia="Calibri"/>
          <w:sz w:val="28"/>
          <w:szCs w:val="28"/>
        </w:rPr>
      </w:pPr>
    </w:p>
    <w:p w:rsidR="00587E8A" w:rsidRDefault="00587E8A" w:rsidP="00442FDC">
      <w:pPr>
        <w:jc w:val="center"/>
        <w:rPr>
          <w:b/>
          <w:sz w:val="28"/>
          <w:szCs w:val="28"/>
        </w:rPr>
      </w:pPr>
      <w:r w:rsidRPr="00442FDC">
        <w:rPr>
          <w:b/>
          <w:sz w:val="28"/>
          <w:szCs w:val="28"/>
        </w:rPr>
        <w:t>Реферат</w:t>
      </w:r>
      <w:r w:rsidR="00442FDC">
        <w:rPr>
          <w:b/>
          <w:sz w:val="28"/>
          <w:szCs w:val="28"/>
        </w:rPr>
        <w:t xml:space="preserve"> (контрольная работа)</w:t>
      </w:r>
    </w:p>
    <w:p w:rsidR="00442FDC" w:rsidRPr="00442FDC" w:rsidRDefault="00442FDC" w:rsidP="00442FDC">
      <w:pPr>
        <w:jc w:val="center"/>
        <w:rPr>
          <w:sz w:val="28"/>
          <w:szCs w:val="28"/>
        </w:rPr>
      </w:pPr>
    </w:p>
    <w:p w:rsidR="00442FDC" w:rsidRDefault="00587E8A" w:rsidP="00442FDC">
      <w:pPr>
        <w:jc w:val="center"/>
        <w:rPr>
          <w:bCs/>
          <w:sz w:val="28"/>
          <w:szCs w:val="28"/>
        </w:rPr>
      </w:pPr>
      <w:r w:rsidRPr="00442FDC">
        <w:rPr>
          <w:bCs/>
          <w:sz w:val="28"/>
          <w:szCs w:val="28"/>
        </w:rPr>
        <w:t>по дисциплине</w:t>
      </w:r>
      <w:r w:rsidR="00442FDC">
        <w:rPr>
          <w:bCs/>
          <w:sz w:val="28"/>
          <w:szCs w:val="28"/>
        </w:rPr>
        <w:t>:</w:t>
      </w:r>
      <w:r w:rsidRPr="00442FDC">
        <w:rPr>
          <w:bCs/>
          <w:sz w:val="28"/>
          <w:szCs w:val="28"/>
        </w:rPr>
        <w:t xml:space="preserve"> «</w:t>
      </w:r>
      <w:r w:rsidR="00660EFA">
        <w:rPr>
          <w:bCs/>
          <w:color w:val="000000" w:themeColor="text1"/>
          <w:sz w:val="28"/>
          <w:szCs w:val="28"/>
        </w:rPr>
        <w:t>Инновационный менеджмент</w:t>
      </w:r>
      <w:r w:rsidRPr="00442FDC">
        <w:rPr>
          <w:bCs/>
          <w:sz w:val="28"/>
          <w:szCs w:val="28"/>
        </w:rPr>
        <w:t>»</w:t>
      </w:r>
    </w:p>
    <w:p w:rsidR="00587E8A" w:rsidRPr="00442FDC" w:rsidRDefault="00587E8A" w:rsidP="00442FDC">
      <w:pPr>
        <w:jc w:val="center"/>
        <w:rPr>
          <w:bCs/>
          <w:sz w:val="28"/>
          <w:szCs w:val="28"/>
        </w:rPr>
      </w:pPr>
    </w:p>
    <w:p w:rsidR="00587E8A" w:rsidRPr="00442FDC" w:rsidRDefault="00587E8A" w:rsidP="00442FDC">
      <w:pPr>
        <w:suppressAutoHyphens/>
        <w:jc w:val="center"/>
        <w:rPr>
          <w:bCs/>
          <w:sz w:val="28"/>
          <w:szCs w:val="28"/>
        </w:rPr>
      </w:pPr>
      <w:r w:rsidRPr="00442FDC">
        <w:rPr>
          <w:bCs/>
          <w:sz w:val="28"/>
          <w:szCs w:val="28"/>
        </w:rPr>
        <w:t>на тему: «</w:t>
      </w:r>
      <w:r w:rsidR="00660EFA" w:rsidRPr="00660EFA">
        <w:rPr>
          <w:bCs/>
          <w:color w:val="000000"/>
          <w:sz w:val="28"/>
          <w:szCs w:val="28"/>
        </w:rPr>
        <w:t>Методики оценки эффективности инновационного проекта</w:t>
      </w:r>
      <w:r w:rsidRPr="00442FDC">
        <w:rPr>
          <w:bCs/>
          <w:sz w:val="28"/>
          <w:szCs w:val="28"/>
        </w:rPr>
        <w:t>»</w:t>
      </w:r>
    </w:p>
    <w:p w:rsidR="00587E8A" w:rsidRPr="00442FDC" w:rsidRDefault="00587E8A" w:rsidP="00442FDC">
      <w:pPr>
        <w:jc w:val="center"/>
        <w:rPr>
          <w:rFonts w:eastAsia="Calibri"/>
          <w:bCs/>
          <w:sz w:val="28"/>
          <w:szCs w:val="28"/>
        </w:rPr>
      </w:pPr>
    </w:p>
    <w:p w:rsidR="00587E8A" w:rsidRPr="00442FDC" w:rsidRDefault="00587E8A" w:rsidP="00442FDC">
      <w:pPr>
        <w:jc w:val="center"/>
        <w:rPr>
          <w:rFonts w:eastAsia="Calibri"/>
          <w:bCs/>
          <w:sz w:val="28"/>
          <w:szCs w:val="28"/>
        </w:rPr>
      </w:pPr>
    </w:p>
    <w:p w:rsidR="00587E8A" w:rsidRPr="00442FDC" w:rsidRDefault="00587E8A" w:rsidP="00442FDC">
      <w:pPr>
        <w:jc w:val="center"/>
        <w:rPr>
          <w:rFonts w:eastAsia="Calibri"/>
          <w:bCs/>
          <w:sz w:val="28"/>
          <w:szCs w:val="28"/>
        </w:rPr>
      </w:pPr>
    </w:p>
    <w:p w:rsidR="00587E8A" w:rsidRPr="00442FDC" w:rsidRDefault="00587E8A" w:rsidP="00442FDC">
      <w:pPr>
        <w:jc w:val="center"/>
        <w:rPr>
          <w:rFonts w:eastAsia="Calibri"/>
          <w:bCs/>
          <w:sz w:val="28"/>
          <w:szCs w:val="28"/>
        </w:rPr>
      </w:pPr>
    </w:p>
    <w:p w:rsidR="00587E8A" w:rsidRPr="00442FDC" w:rsidRDefault="00587E8A" w:rsidP="00442FDC">
      <w:pPr>
        <w:jc w:val="center"/>
        <w:rPr>
          <w:rFonts w:eastAsia="Calibri"/>
          <w:bCs/>
          <w:sz w:val="28"/>
          <w:szCs w:val="28"/>
        </w:rPr>
      </w:pPr>
    </w:p>
    <w:p w:rsidR="00587E8A" w:rsidRPr="00442FDC" w:rsidRDefault="00587E8A" w:rsidP="00442FDC">
      <w:pPr>
        <w:jc w:val="center"/>
        <w:rPr>
          <w:rFonts w:eastAsia="Calibri"/>
          <w:bCs/>
          <w:sz w:val="28"/>
          <w:szCs w:val="28"/>
        </w:rPr>
      </w:pPr>
    </w:p>
    <w:p w:rsidR="00587E8A" w:rsidRPr="00442FDC" w:rsidRDefault="00587E8A" w:rsidP="00442FDC">
      <w:pPr>
        <w:jc w:val="center"/>
        <w:rPr>
          <w:rFonts w:eastAsia="Calibri"/>
          <w:bCs/>
          <w:sz w:val="28"/>
          <w:szCs w:val="28"/>
        </w:rPr>
      </w:pPr>
    </w:p>
    <w:p w:rsidR="00587E8A" w:rsidRPr="00442FDC" w:rsidRDefault="00587E8A" w:rsidP="00442FDC">
      <w:pPr>
        <w:jc w:val="center"/>
        <w:rPr>
          <w:rFonts w:eastAsia="Calibri"/>
          <w:bCs/>
          <w:sz w:val="28"/>
          <w:szCs w:val="28"/>
        </w:rPr>
      </w:pPr>
    </w:p>
    <w:p w:rsidR="00587E8A" w:rsidRPr="00442FDC" w:rsidRDefault="00587E8A" w:rsidP="00442FDC">
      <w:pPr>
        <w:jc w:val="center"/>
        <w:rPr>
          <w:rFonts w:eastAsia="Calibri"/>
          <w:bCs/>
          <w:sz w:val="28"/>
          <w:szCs w:val="28"/>
        </w:rPr>
      </w:pPr>
    </w:p>
    <w:p w:rsidR="00587E8A" w:rsidRPr="00442FDC" w:rsidRDefault="00587E8A" w:rsidP="00442FDC">
      <w:pPr>
        <w:jc w:val="center"/>
        <w:rPr>
          <w:rFonts w:eastAsia="Calibri"/>
          <w:bCs/>
          <w:sz w:val="28"/>
          <w:szCs w:val="28"/>
        </w:rPr>
      </w:pPr>
    </w:p>
    <w:tbl>
      <w:tblPr>
        <w:tblW w:w="9572" w:type="dxa"/>
        <w:tblLayout w:type="fixed"/>
        <w:tblLook w:val="00A0" w:firstRow="1" w:lastRow="0" w:firstColumn="1" w:lastColumn="0" w:noHBand="0" w:noVBand="0"/>
      </w:tblPr>
      <w:tblGrid>
        <w:gridCol w:w="3794"/>
        <w:gridCol w:w="2552"/>
        <w:gridCol w:w="3226"/>
      </w:tblGrid>
      <w:tr w:rsidR="00660EFA" w:rsidRPr="00660EFA" w:rsidTr="00442FDC">
        <w:trPr>
          <w:trHeight w:val="1217"/>
        </w:trPr>
        <w:tc>
          <w:tcPr>
            <w:tcW w:w="3794" w:type="dxa"/>
          </w:tcPr>
          <w:p w:rsidR="00442FDC" w:rsidRPr="00442FDC" w:rsidRDefault="00587E8A" w:rsidP="00587E8A">
            <w:pPr>
              <w:rPr>
                <w:rFonts w:eastAsia="Calibri"/>
                <w:sz w:val="28"/>
                <w:szCs w:val="28"/>
              </w:rPr>
            </w:pPr>
            <w:r w:rsidRPr="00442FDC">
              <w:rPr>
                <w:rFonts w:eastAsia="Calibri"/>
                <w:sz w:val="28"/>
                <w:szCs w:val="28"/>
              </w:rPr>
              <w:t>Выполни</w:t>
            </w:r>
            <w:proofErr w:type="gramStart"/>
            <w:r w:rsidRPr="00442FDC">
              <w:rPr>
                <w:rFonts w:eastAsia="Calibri"/>
                <w:sz w:val="28"/>
                <w:szCs w:val="28"/>
              </w:rPr>
              <w:t>л</w:t>
            </w:r>
            <w:r w:rsidR="00442FDC" w:rsidRPr="00442FDC">
              <w:rPr>
                <w:rFonts w:eastAsia="Calibri"/>
                <w:sz w:val="28"/>
                <w:szCs w:val="28"/>
              </w:rPr>
              <w:t>(</w:t>
            </w:r>
            <w:proofErr w:type="gramEnd"/>
            <w:r w:rsidRPr="00442FDC">
              <w:rPr>
                <w:rFonts w:eastAsia="Calibri"/>
                <w:sz w:val="28"/>
                <w:szCs w:val="28"/>
              </w:rPr>
              <w:t>а</w:t>
            </w:r>
            <w:r w:rsidR="00442FDC" w:rsidRPr="00442FDC">
              <w:rPr>
                <w:rFonts w:eastAsia="Calibri"/>
                <w:sz w:val="28"/>
                <w:szCs w:val="28"/>
              </w:rPr>
              <w:t>)</w:t>
            </w:r>
            <w:r w:rsidRPr="00442FDC">
              <w:rPr>
                <w:rFonts w:eastAsia="Calibri"/>
                <w:sz w:val="28"/>
                <w:szCs w:val="28"/>
              </w:rPr>
              <w:t>:</w:t>
            </w:r>
          </w:p>
          <w:p w:rsidR="00587E8A" w:rsidRPr="00442FDC" w:rsidRDefault="00587E8A" w:rsidP="00AF39BF">
            <w:pPr>
              <w:rPr>
                <w:rFonts w:eastAsia="Calibri"/>
                <w:sz w:val="28"/>
                <w:szCs w:val="28"/>
              </w:rPr>
            </w:pPr>
            <w:r w:rsidRPr="00442FDC">
              <w:rPr>
                <w:rFonts w:eastAsia="Calibri"/>
                <w:sz w:val="28"/>
                <w:szCs w:val="28"/>
              </w:rPr>
              <w:t>студен</w:t>
            </w:r>
            <w:proofErr w:type="gramStart"/>
            <w:r w:rsidRPr="00442FDC">
              <w:rPr>
                <w:rFonts w:eastAsia="Calibri"/>
                <w:sz w:val="28"/>
                <w:szCs w:val="28"/>
              </w:rPr>
              <w:t>т</w:t>
            </w:r>
            <w:r w:rsidR="00442FDC" w:rsidRPr="00442FDC">
              <w:rPr>
                <w:rFonts w:eastAsia="Calibri"/>
                <w:sz w:val="28"/>
                <w:szCs w:val="28"/>
              </w:rPr>
              <w:t>(</w:t>
            </w:r>
            <w:proofErr w:type="gramEnd"/>
            <w:r w:rsidRPr="00442FDC">
              <w:rPr>
                <w:rFonts w:eastAsia="Calibri"/>
                <w:sz w:val="28"/>
                <w:szCs w:val="28"/>
              </w:rPr>
              <w:t>ка</w:t>
            </w:r>
            <w:r w:rsidR="00442FDC" w:rsidRPr="00442FDC">
              <w:rPr>
                <w:rFonts w:eastAsia="Calibri"/>
                <w:sz w:val="28"/>
                <w:szCs w:val="28"/>
              </w:rPr>
              <w:t>)</w:t>
            </w:r>
            <w:r w:rsidRPr="00442FDC">
              <w:rPr>
                <w:rFonts w:eastAsia="Calibri"/>
                <w:sz w:val="28"/>
                <w:szCs w:val="28"/>
              </w:rPr>
              <w:t xml:space="preserve"> гр</w:t>
            </w:r>
            <w:r w:rsidRPr="00660EFA">
              <w:rPr>
                <w:rFonts w:eastAsia="Calibri"/>
                <w:color w:val="000000" w:themeColor="text1"/>
                <w:sz w:val="28"/>
                <w:szCs w:val="28"/>
              </w:rPr>
              <w:t xml:space="preserve">. </w:t>
            </w:r>
            <w:r w:rsidR="00AF39BF">
              <w:rPr>
                <w:rFonts w:eastAsia="Calibri"/>
                <w:color w:val="000000" w:themeColor="text1"/>
                <w:sz w:val="28"/>
                <w:szCs w:val="28"/>
              </w:rPr>
              <w:t>Мен</w:t>
            </w:r>
            <w:r w:rsidR="00442FDC" w:rsidRPr="00660EFA">
              <w:rPr>
                <w:rFonts w:eastAsia="Calibri"/>
                <w:color w:val="000000" w:themeColor="text1"/>
                <w:sz w:val="28"/>
                <w:szCs w:val="28"/>
              </w:rPr>
              <w:t>-Б2</w:t>
            </w:r>
            <w:r w:rsidR="00AF39BF">
              <w:rPr>
                <w:rFonts w:eastAsia="Calibri"/>
                <w:color w:val="000000" w:themeColor="text1"/>
                <w:sz w:val="28"/>
                <w:szCs w:val="28"/>
              </w:rPr>
              <w:t>1</w:t>
            </w:r>
            <w:r w:rsidRPr="00660EFA">
              <w:rPr>
                <w:rFonts w:eastAsia="Calibri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2552" w:type="dxa"/>
          </w:tcPr>
          <w:p w:rsidR="00587E8A" w:rsidRPr="00635935" w:rsidRDefault="00587E8A" w:rsidP="00587E8A">
            <w:pPr>
              <w:pBdr>
                <w:bottom w:val="single" w:sz="12" w:space="1" w:color="auto"/>
              </w:pBdr>
              <w:jc w:val="center"/>
              <w:rPr>
                <w:rFonts w:eastAsia="Calibri"/>
              </w:rPr>
            </w:pPr>
          </w:p>
          <w:p w:rsidR="00587E8A" w:rsidRPr="00635935" w:rsidRDefault="00587E8A" w:rsidP="00587E8A">
            <w:pPr>
              <w:pBdr>
                <w:bottom w:val="single" w:sz="12" w:space="1" w:color="auto"/>
              </w:pBdr>
              <w:jc w:val="center"/>
              <w:rPr>
                <w:rFonts w:eastAsia="Calibri"/>
              </w:rPr>
            </w:pPr>
          </w:p>
          <w:p w:rsidR="00587E8A" w:rsidRPr="00635935" w:rsidRDefault="00587E8A" w:rsidP="00587E8A">
            <w:pPr>
              <w:jc w:val="center"/>
              <w:rPr>
                <w:rFonts w:eastAsia="Calibri"/>
                <w:sz w:val="16"/>
                <w:szCs w:val="16"/>
              </w:rPr>
            </w:pPr>
            <w:r w:rsidRPr="00635935">
              <w:rPr>
                <w:rFonts w:eastAsia="Calibri"/>
                <w:sz w:val="16"/>
                <w:szCs w:val="16"/>
              </w:rPr>
              <w:t>(подпись, дата)</w:t>
            </w:r>
          </w:p>
          <w:p w:rsidR="00587E8A" w:rsidRPr="00635935" w:rsidRDefault="00587E8A" w:rsidP="00587E8A">
            <w:pPr>
              <w:jc w:val="center"/>
              <w:rPr>
                <w:rFonts w:eastAsia="Calibri"/>
              </w:rPr>
            </w:pPr>
          </w:p>
        </w:tc>
        <w:tc>
          <w:tcPr>
            <w:tcW w:w="3226" w:type="dxa"/>
          </w:tcPr>
          <w:p w:rsidR="00587E8A" w:rsidRPr="00660EFA" w:rsidRDefault="00587E8A" w:rsidP="00587E8A">
            <w:pPr>
              <w:jc w:val="right"/>
              <w:rPr>
                <w:rFonts w:eastAsia="Calibri"/>
                <w:color w:val="000000" w:themeColor="text1"/>
                <w:sz w:val="28"/>
                <w:szCs w:val="28"/>
              </w:rPr>
            </w:pPr>
          </w:p>
          <w:p w:rsidR="00587E8A" w:rsidRPr="00660EFA" w:rsidRDefault="00442FDC" w:rsidP="00587E8A">
            <w:pPr>
              <w:jc w:val="right"/>
              <w:rPr>
                <w:rFonts w:eastAsia="Calibri"/>
                <w:color w:val="000000" w:themeColor="text1"/>
                <w:sz w:val="28"/>
                <w:szCs w:val="28"/>
              </w:rPr>
            </w:pPr>
            <w:r w:rsidRPr="00660EFA">
              <w:rPr>
                <w:rFonts w:eastAsia="Calibri"/>
                <w:color w:val="000000" w:themeColor="text1"/>
                <w:sz w:val="28"/>
                <w:szCs w:val="28"/>
              </w:rPr>
              <w:t>Гусева К.А</w:t>
            </w:r>
            <w:r w:rsidR="00587E8A" w:rsidRPr="00660EFA">
              <w:rPr>
                <w:rFonts w:eastAsia="Calibri"/>
                <w:color w:val="000000" w:themeColor="text1"/>
                <w:sz w:val="28"/>
                <w:szCs w:val="28"/>
              </w:rPr>
              <w:t>.</w:t>
            </w:r>
          </w:p>
        </w:tc>
      </w:tr>
      <w:tr w:rsidR="00660EFA" w:rsidRPr="00660EFA" w:rsidTr="00442FDC">
        <w:tc>
          <w:tcPr>
            <w:tcW w:w="3794" w:type="dxa"/>
          </w:tcPr>
          <w:p w:rsidR="00442FDC" w:rsidRPr="00442FDC" w:rsidRDefault="00442FDC" w:rsidP="00587E8A">
            <w:pPr>
              <w:shd w:val="clear" w:color="auto" w:fill="FFFFFF"/>
              <w:textAlignment w:val="baseline"/>
              <w:rPr>
                <w:rFonts w:eastAsia="Calibri"/>
                <w:color w:val="000000"/>
                <w:sz w:val="28"/>
                <w:szCs w:val="28"/>
              </w:rPr>
            </w:pPr>
            <w:r w:rsidRPr="00442FDC">
              <w:rPr>
                <w:rFonts w:eastAsia="Calibri"/>
                <w:color w:val="000000"/>
                <w:sz w:val="28"/>
                <w:szCs w:val="28"/>
              </w:rPr>
              <w:t>Проверил</w:t>
            </w:r>
            <w:r>
              <w:rPr>
                <w:rFonts w:eastAsia="Calibri"/>
                <w:color w:val="000000"/>
                <w:sz w:val="28"/>
                <w:szCs w:val="28"/>
              </w:rPr>
              <w:t>:</w:t>
            </w:r>
          </w:p>
          <w:p w:rsidR="00442FDC" w:rsidRPr="00660EFA" w:rsidRDefault="00442FDC" w:rsidP="00587E8A">
            <w:pPr>
              <w:shd w:val="clear" w:color="auto" w:fill="FFFFFF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660EFA">
              <w:rPr>
                <w:color w:val="000000" w:themeColor="text1"/>
                <w:sz w:val="28"/>
                <w:szCs w:val="28"/>
              </w:rPr>
              <w:t>д</w:t>
            </w:r>
            <w:r w:rsidR="00587E8A" w:rsidRPr="00660EFA">
              <w:rPr>
                <w:color w:val="000000" w:themeColor="text1"/>
                <w:sz w:val="28"/>
                <w:szCs w:val="28"/>
              </w:rPr>
              <w:t>оцент</w:t>
            </w:r>
            <w:r w:rsidRPr="00660EFA">
              <w:rPr>
                <w:color w:val="000000" w:themeColor="text1"/>
                <w:sz w:val="28"/>
                <w:szCs w:val="28"/>
              </w:rPr>
              <w:t xml:space="preserve"> отделения социально-</w:t>
            </w:r>
          </w:p>
          <w:p w:rsidR="00587E8A" w:rsidRPr="00660EFA" w:rsidRDefault="00442FDC" w:rsidP="00587E8A">
            <w:pPr>
              <w:shd w:val="clear" w:color="auto" w:fill="FFFFFF"/>
              <w:textAlignment w:val="baseline"/>
              <w:rPr>
                <w:color w:val="000000" w:themeColor="text1"/>
                <w:sz w:val="28"/>
                <w:szCs w:val="28"/>
              </w:rPr>
            </w:pPr>
            <w:r w:rsidRPr="00660EFA">
              <w:rPr>
                <w:color w:val="000000" w:themeColor="text1"/>
                <w:sz w:val="28"/>
                <w:szCs w:val="28"/>
              </w:rPr>
              <w:t>экономических наук</w:t>
            </w:r>
            <w:r w:rsidR="004D5F83" w:rsidRPr="00660EFA">
              <w:rPr>
                <w:color w:val="000000" w:themeColor="text1"/>
                <w:sz w:val="28"/>
                <w:szCs w:val="28"/>
              </w:rPr>
              <w:t xml:space="preserve"> (О)</w:t>
            </w:r>
            <w:r w:rsidR="00587E8A" w:rsidRPr="00660EFA">
              <w:rPr>
                <w:color w:val="000000" w:themeColor="text1"/>
                <w:sz w:val="28"/>
                <w:szCs w:val="28"/>
              </w:rPr>
              <w:t>,</w:t>
            </w:r>
          </w:p>
          <w:p w:rsidR="00587E8A" w:rsidRPr="00442FDC" w:rsidRDefault="00587E8A" w:rsidP="00442FDC">
            <w:pPr>
              <w:shd w:val="clear" w:color="auto" w:fill="FFFFFF"/>
              <w:textAlignment w:val="baseline"/>
              <w:rPr>
                <w:rFonts w:eastAsia="Calibri"/>
                <w:color w:val="000000"/>
                <w:sz w:val="28"/>
                <w:szCs w:val="28"/>
              </w:rPr>
            </w:pPr>
            <w:r w:rsidRPr="00660EFA">
              <w:rPr>
                <w:color w:val="000000" w:themeColor="text1"/>
                <w:sz w:val="28"/>
                <w:szCs w:val="28"/>
              </w:rPr>
              <w:t>к.э.н.</w:t>
            </w:r>
            <w:r w:rsidR="00442FDC" w:rsidRPr="00660EFA">
              <w:rPr>
                <w:color w:val="000000" w:themeColor="text1"/>
                <w:sz w:val="28"/>
                <w:szCs w:val="28"/>
              </w:rPr>
              <w:t xml:space="preserve"> доцент</w:t>
            </w:r>
          </w:p>
        </w:tc>
        <w:tc>
          <w:tcPr>
            <w:tcW w:w="2552" w:type="dxa"/>
          </w:tcPr>
          <w:p w:rsidR="00587E8A" w:rsidRPr="00635935" w:rsidRDefault="00587E8A" w:rsidP="00587E8A">
            <w:pPr>
              <w:pBdr>
                <w:bottom w:val="single" w:sz="12" w:space="1" w:color="auto"/>
              </w:pBdr>
              <w:jc w:val="center"/>
              <w:rPr>
                <w:rFonts w:eastAsia="Calibri"/>
              </w:rPr>
            </w:pPr>
          </w:p>
          <w:p w:rsidR="00587E8A" w:rsidRDefault="00587E8A" w:rsidP="00587E8A">
            <w:pPr>
              <w:pBdr>
                <w:bottom w:val="single" w:sz="12" w:space="1" w:color="auto"/>
              </w:pBdr>
              <w:jc w:val="center"/>
              <w:rPr>
                <w:rFonts w:eastAsia="Calibri"/>
              </w:rPr>
            </w:pPr>
          </w:p>
          <w:p w:rsidR="00442FDC" w:rsidRPr="00635935" w:rsidRDefault="00442FDC" w:rsidP="00587E8A">
            <w:pPr>
              <w:pBdr>
                <w:bottom w:val="single" w:sz="12" w:space="1" w:color="auto"/>
              </w:pBdr>
              <w:jc w:val="center"/>
              <w:rPr>
                <w:rFonts w:eastAsia="Calibri"/>
              </w:rPr>
            </w:pPr>
          </w:p>
          <w:p w:rsidR="00587E8A" w:rsidRPr="00635935" w:rsidRDefault="00587E8A" w:rsidP="00587E8A">
            <w:pPr>
              <w:pBdr>
                <w:bottom w:val="single" w:sz="12" w:space="1" w:color="auto"/>
              </w:pBdr>
              <w:jc w:val="center"/>
              <w:rPr>
                <w:rFonts w:eastAsia="Calibri"/>
              </w:rPr>
            </w:pPr>
          </w:p>
          <w:p w:rsidR="00587E8A" w:rsidRPr="00635935" w:rsidRDefault="00587E8A" w:rsidP="00587E8A">
            <w:pPr>
              <w:jc w:val="center"/>
              <w:rPr>
                <w:rFonts w:eastAsia="Calibri"/>
                <w:sz w:val="16"/>
                <w:szCs w:val="16"/>
              </w:rPr>
            </w:pPr>
            <w:r w:rsidRPr="00635935">
              <w:rPr>
                <w:rFonts w:eastAsia="Calibri"/>
                <w:sz w:val="16"/>
                <w:szCs w:val="16"/>
              </w:rPr>
              <w:t>(подпись, дата)</w:t>
            </w:r>
          </w:p>
          <w:p w:rsidR="00587E8A" w:rsidRPr="00635935" w:rsidRDefault="00587E8A" w:rsidP="00587E8A">
            <w:pPr>
              <w:jc w:val="center"/>
              <w:rPr>
                <w:rFonts w:eastAsia="Calibri"/>
              </w:rPr>
            </w:pPr>
          </w:p>
        </w:tc>
        <w:tc>
          <w:tcPr>
            <w:tcW w:w="3226" w:type="dxa"/>
          </w:tcPr>
          <w:p w:rsidR="00587E8A" w:rsidRPr="00660EFA" w:rsidRDefault="00587E8A" w:rsidP="00587E8A">
            <w:pPr>
              <w:jc w:val="right"/>
              <w:rPr>
                <w:rFonts w:eastAsia="Calibri"/>
                <w:color w:val="000000" w:themeColor="text1"/>
                <w:sz w:val="28"/>
                <w:szCs w:val="28"/>
              </w:rPr>
            </w:pPr>
          </w:p>
          <w:p w:rsidR="00587E8A" w:rsidRPr="00660EFA" w:rsidRDefault="00587E8A" w:rsidP="00587E8A">
            <w:pPr>
              <w:jc w:val="right"/>
              <w:rPr>
                <w:rFonts w:eastAsia="Calibri"/>
                <w:color w:val="000000" w:themeColor="text1"/>
                <w:sz w:val="28"/>
                <w:szCs w:val="28"/>
              </w:rPr>
            </w:pPr>
          </w:p>
          <w:p w:rsidR="00442FDC" w:rsidRPr="00660EFA" w:rsidRDefault="00442FDC" w:rsidP="00587E8A">
            <w:pPr>
              <w:jc w:val="right"/>
              <w:rPr>
                <w:rFonts w:eastAsia="Calibri"/>
                <w:color w:val="000000" w:themeColor="text1"/>
                <w:sz w:val="28"/>
                <w:szCs w:val="28"/>
              </w:rPr>
            </w:pPr>
          </w:p>
          <w:p w:rsidR="00587E8A" w:rsidRPr="00660EFA" w:rsidRDefault="00660EFA" w:rsidP="00587E8A">
            <w:pPr>
              <w:jc w:val="right"/>
              <w:rPr>
                <w:rFonts w:eastAsia="Calibri"/>
                <w:color w:val="000000" w:themeColor="text1"/>
                <w:sz w:val="28"/>
                <w:szCs w:val="28"/>
              </w:rPr>
            </w:pPr>
            <w:proofErr w:type="spellStart"/>
            <w:r w:rsidRPr="00660EFA">
              <w:rPr>
                <w:rFonts w:eastAsia="Calibri"/>
                <w:color w:val="000000" w:themeColor="text1"/>
                <w:sz w:val="28"/>
                <w:szCs w:val="28"/>
              </w:rPr>
              <w:t>Новосадов</w:t>
            </w:r>
            <w:proofErr w:type="spellEnd"/>
            <w:r w:rsidRPr="00660EFA">
              <w:rPr>
                <w:rFonts w:eastAsia="Calibri"/>
                <w:color w:val="000000" w:themeColor="text1"/>
                <w:sz w:val="28"/>
                <w:szCs w:val="28"/>
              </w:rPr>
              <w:t xml:space="preserve"> С.А.</w:t>
            </w:r>
          </w:p>
        </w:tc>
      </w:tr>
    </w:tbl>
    <w:p w:rsidR="00587E8A" w:rsidRPr="00442FDC" w:rsidRDefault="00587E8A" w:rsidP="00587E8A">
      <w:pPr>
        <w:jc w:val="center"/>
        <w:rPr>
          <w:sz w:val="28"/>
          <w:szCs w:val="28"/>
        </w:rPr>
      </w:pPr>
    </w:p>
    <w:p w:rsidR="00587E8A" w:rsidRPr="00442FDC" w:rsidRDefault="00587E8A" w:rsidP="00587E8A">
      <w:pPr>
        <w:jc w:val="center"/>
        <w:rPr>
          <w:sz w:val="28"/>
          <w:szCs w:val="28"/>
        </w:rPr>
      </w:pPr>
    </w:p>
    <w:p w:rsidR="00587E8A" w:rsidRPr="00442FDC" w:rsidRDefault="00587E8A" w:rsidP="00587E8A">
      <w:pPr>
        <w:jc w:val="center"/>
        <w:rPr>
          <w:sz w:val="28"/>
          <w:szCs w:val="28"/>
        </w:rPr>
      </w:pPr>
    </w:p>
    <w:p w:rsidR="00587E8A" w:rsidRPr="00442FDC" w:rsidRDefault="00587E8A" w:rsidP="00587E8A">
      <w:pPr>
        <w:jc w:val="center"/>
        <w:rPr>
          <w:sz w:val="28"/>
          <w:szCs w:val="28"/>
        </w:rPr>
      </w:pPr>
    </w:p>
    <w:p w:rsidR="004D5F83" w:rsidRDefault="00587E8A" w:rsidP="00587E8A">
      <w:pPr>
        <w:jc w:val="center"/>
        <w:rPr>
          <w:sz w:val="28"/>
          <w:szCs w:val="28"/>
        </w:rPr>
      </w:pPr>
      <w:r w:rsidRPr="00442FDC">
        <w:rPr>
          <w:sz w:val="28"/>
          <w:szCs w:val="28"/>
        </w:rPr>
        <w:t>Обнинск, 20</w:t>
      </w:r>
      <w:r w:rsidRPr="00660EFA">
        <w:rPr>
          <w:color w:val="000000" w:themeColor="text1"/>
          <w:sz w:val="28"/>
          <w:szCs w:val="28"/>
        </w:rPr>
        <w:t>2</w:t>
      </w:r>
      <w:r w:rsidR="00CF521E">
        <w:rPr>
          <w:color w:val="000000" w:themeColor="text1"/>
          <w:sz w:val="28"/>
          <w:szCs w:val="28"/>
        </w:rPr>
        <w:t>3</w:t>
      </w:r>
      <w:r w:rsidRPr="00442FDC">
        <w:rPr>
          <w:sz w:val="28"/>
          <w:szCs w:val="28"/>
        </w:rPr>
        <w:t xml:space="preserve"> г</w:t>
      </w:r>
      <w:r w:rsidR="00442FDC">
        <w:rPr>
          <w:sz w:val="28"/>
          <w:szCs w:val="28"/>
        </w:rPr>
        <w:t>.</w:t>
      </w:r>
      <w:r w:rsidR="004D5F83">
        <w:rPr>
          <w:sz w:val="28"/>
          <w:szCs w:val="28"/>
        </w:rPr>
        <w:br w:type="page"/>
      </w:r>
    </w:p>
    <w:p w:rsidR="00587E8A" w:rsidRPr="000D0204" w:rsidRDefault="00587E8A" w:rsidP="004D5F83">
      <w:pPr>
        <w:spacing w:line="360" w:lineRule="auto"/>
        <w:jc w:val="center"/>
        <w:rPr>
          <w:b/>
          <w:sz w:val="28"/>
          <w:szCs w:val="28"/>
        </w:rPr>
      </w:pPr>
      <w:r w:rsidRPr="000D0204">
        <w:rPr>
          <w:b/>
          <w:sz w:val="28"/>
          <w:szCs w:val="28"/>
        </w:rPr>
        <w:lastRenderedPageBreak/>
        <w:t>Приложение</w:t>
      </w:r>
      <w:proofErr w:type="gramStart"/>
      <w:r w:rsidRPr="000D0204">
        <w:rPr>
          <w:b/>
          <w:sz w:val="28"/>
          <w:szCs w:val="28"/>
        </w:rPr>
        <w:t xml:space="preserve"> Б</w:t>
      </w:r>
      <w:proofErr w:type="gramEnd"/>
    </w:p>
    <w:p w:rsidR="00587E8A" w:rsidRPr="00CE16F9" w:rsidRDefault="00587E8A" w:rsidP="004D5F83">
      <w:pPr>
        <w:spacing w:line="360" w:lineRule="auto"/>
        <w:jc w:val="center"/>
        <w:outlineLvl w:val="0"/>
        <w:rPr>
          <w:b/>
          <w:sz w:val="28"/>
          <w:szCs w:val="28"/>
        </w:rPr>
      </w:pPr>
      <w:r w:rsidRPr="00CE16F9">
        <w:rPr>
          <w:b/>
          <w:sz w:val="28"/>
          <w:szCs w:val="28"/>
        </w:rPr>
        <w:t>Пример оформления содержания</w:t>
      </w:r>
    </w:p>
    <w:p w:rsidR="00587E8A" w:rsidRPr="00FF0AE3" w:rsidRDefault="00587E8A" w:rsidP="004D5F83">
      <w:pPr>
        <w:spacing w:line="360" w:lineRule="auto"/>
        <w:jc w:val="center"/>
        <w:outlineLvl w:val="0"/>
        <w:rPr>
          <w:sz w:val="28"/>
          <w:szCs w:val="28"/>
        </w:rPr>
      </w:pPr>
    </w:p>
    <w:p w:rsidR="00587E8A" w:rsidRPr="004D5F83" w:rsidRDefault="00587E8A" w:rsidP="004D5F83">
      <w:pPr>
        <w:spacing w:line="360" w:lineRule="auto"/>
        <w:jc w:val="center"/>
        <w:rPr>
          <w:b/>
          <w:bCs/>
          <w:snapToGrid w:val="0"/>
          <w:sz w:val="28"/>
          <w:szCs w:val="28"/>
        </w:rPr>
      </w:pPr>
      <w:r w:rsidRPr="004D5F83">
        <w:rPr>
          <w:b/>
          <w:bCs/>
          <w:snapToGrid w:val="0"/>
          <w:sz w:val="28"/>
          <w:szCs w:val="28"/>
        </w:rPr>
        <w:t>СОДЕРЖАНИЕ</w:t>
      </w:r>
    </w:p>
    <w:p w:rsidR="00587E8A" w:rsidRDefault="00587E8A" w:rsidP="004D5F83">
      <w:pPr>
        <w:spacing w:line="360" w:lineRule="auto"/>
        <w:jc w:val="center"/>
        <w:rPr>
          <w:bCs/>
          <w:snapToGrid w:val="0"/>
          <w:sz w:val="28"/>
          <w:szCs w:val="28"/>
        </w:rPr>
      </w:pPr>
    </w:p>
    <w:p w:rsidR="00587E8A" w:rsidRPr="004D5F83" w:rsidRDefault="00587E8A" w:rsidP="004D5F83">
      <w:pPr>
        <w:tabs>
          <w:tab w:val="right" w:leader="hyphen" w:pos="-7655"/>
          <w:tab w:val="left" w:pos="9356"/>
        </w:tabs>
        <w:spacing w:line="360" w:lineRule="auto"/>
        <w:rPr>
          <w:snapToGrid w:val="0"/>
          <w:sz w:val="28"/>
          <w:szCs w:val="28"/>
        </w:rPr>
      </w:pPr>
      <w:r w:rsidRPr="004D5F83">
        <w:rPr>
          <w:bCs/>
          <w:caps/>
          <w:snapToGrid w:val="0"/>
          <w:sz w:val="28"/>
          <w:szCs w:val="28"/>
        </w:rPr>
        <w:t>Введение</w:t>
      </w:r>
      <w:r w:rsidRPr="004D5F83">
        <w:rPr>
          <w:bCs/>
          <w:snapToGrid w:val="0"/>
          <w:sz w:val="28"/>
          <w:szCs w:val="28"/>
        </w:rPr>
        <w:t xml:space="preserve"> </w:t>
      </w:r>
      <w:r w:rsidRPr="004D5F83">
        <w:rPr>
          <w:snapToGrid w:val="0"/>
          <w:sz w:val="28"/>
          <w:szCs w:val="28"/>
        </w:rPr>
        <w:t>……………………..…………………………………………..........3</w:t>
      </w:r>
    </w:p>
    <w:p w:rsidR="004D5F83" w:rsidRDefault="00587E8A" w:rsidP="004D5F83">
      <w:pPr>
        <w:tabs>
          <w:tab w:val="right" w:leader="hyphen" w:pos="1134"/>
          <w:tab w:val="left" w:pos="9356"/>
        </w:tabs>
        <w:spacing w:line="360" w:lineRule="auto"/>
        <w:rPr>
          <w:snapToGrid w:val="0"/>
          <w:sz w:val="28"/>
          <w:szCs w:val="28"/>
        </w:rPr>
      </w:pPr>
      <w:r w:rsidRPr="004D5F83">
        <w:rPr>
          <w:bCs/>
          <w:snapToGrid w:val="0"/>
          <w:sz w:val="28"/>
          <w:szCs w:val="28"/>
        </w:rPr>
        <w:t xml:space="preserve">Глава 1 </w:t>
      </w:r>
      <w:r w:rsidR="004D5F83">
        <w:rPr>
          <w:bCs/>
          <w:snapToGrid w:val="0"/>
          <w:sz w:val="28"/>
          <w:szCs w:val="28"/>
        </w:rPr>
        <w:t>Сущность и формирование учётной политики ……………………….</w:t>
      </w:r>
      <w:r w:rsidR="004D5F83">
        <w:rPr>
          <w:snapToGrid w:val="0"/>
          <w:sz w:val="28"/>
          <w:szCs w:val="28"/>
        </w:rPr>
        <w:t>5</w:t>
      </w:r>
    </w:p>
    <w:p w:rsidR="00587E8A" w:rsidRPr="004D5F83" w:rsidRDefault="00587E8A" w:rsidP="004D5F83">
      <w:pPr>
        <w:tabs>
          <w:tab w:val="right" w:leader="hyphen" w:pos="1134"/>
          <w:tab w:val="left" w:pos="9356"/>
        </w:tabs>
        <w:spacing w:line="360" w:lineRule="auto"/>
        <w:rPr>
          <w:snapToGrid w:val="0"/>
          <w:sz w:val="28"/>
          <w:szCs w:val="28"/>
        </w:rPr>
      </w:pPr>
      <w:r w:rsidRPr="004D5F83">
        <w:rPr>
          <w:snapToGrid w:val="0"/>
          <w:sz w:val="28"/>
          <w:szCs w:val="28"/>
        </w:rPr>
        <w:t xml:space="preserve">1.1 </w:t>
      </w:r>
      <w:r w:rsidRPr="004D5F83">
        <w:rPr>
          <w:sz w:val="28"/>
        </w:rPr>
        <w:t xml:space="preserve">Понятие </w:t>
      </w:r>
      <w:r w:rsidR="004D5F83">
        <w:rPr>
          <w:sz w:val="28"/>
        </w:rPr>
        <w:t xml:space="preserve">учётной политики организации и требования к ней </w:t>
      </w:r>
      <w:r w:rsidRPr="004D5F83">
        <w:rPr>
          <w:snapToGrid w:val="0"/>
          <w:sz w:val="28"/>
          <w:szCs w:val="28"/>
        </w:rPr>
        <w:t>……………..</w:t>
      </w:r>
      <w:r w:rsidR="004D5F83">
        <w:rPr>
          <w:snapToGrid w:val="0"/>
          <w:sz w:val="28"/>
          <w:szCs w:val="28"/>
        </w:rPr>
        <w:t>5</w:t>
      </w:r>
    </w:p>
    <w:p w:rsidR="00587E8A" w:rsidRPr="004D5F83" w:rsidRDefault="00587E8A" w:rsidP="004D5F83">
      <w:pPr>
        <w:spacing w:line="360" w:lineRule="auto"/>
        <w:rPr>
          <w:snapToGrid w:val="0"/>
          <w:sz w:val="28"/>
          <w:szCs w:val="28"/>
        </w:rPr>
      </w:pPr>
      <w:r w:rsidRPr="004D5F83">
        <w:rPr>
          <w:snapToGrid w:val="0"/>
          <w:sz w:val="28"/>
          <w:szCs w:val="28"/>
        </w:rPr>
        <w:t xml:space="preserve">1.2 </w:t>
      </w:r>
      <w:r w:rsidR="004D5F83">
        <w:rPr>
          <w:sz w:val="28"/>
        </w:rPr>
        <w:t>Процесс формирования учётной политики …………</w:t>
      </w:r>
      <w:r w:rsidRPr="004D5F83">
        <w:rPr>
          <w:snapToGrid w:val="0"/>
          <w:sz w:val="28"/>
          <w:szCs w:val="28"/>
        </w:rPr>
        <w:t>………….…..……….8</w:t>
      </w:r>
    </w:p>
    <w:p w:rsidR="00587E8A" w:rsidRPr="004D5F83" w:rsidRDefault="00587E8A" w:rsidP="004D5F83">
      <w:pPr>
        <w:tabs>
          <w:tab w:val="left" w:pos="567"/>
          <w:tab w:val="left" w:pos="9356"/>
        </w:tabs>
        <w:spacing w:line="360" w:lineRule="auto"/>
        <w:rPr>
          <w:snapToGrid w:val="0"/>
          <w:sz w:val="28"/>
          <w:szCs w:val="28"/>
        </w:rPr>
      </w:pPr>
      <w:r w:rsidRPr="004D5F83">
        <w:rPr>
          <w:snapToGrid w:val="0"/>
          <w:sz w:val="28"/>
          <w:szCs w:val="28"/>
        </w:rPr>
        <w:t xml:space="preserve">1.3 </w:t>
      </w:r>
      <w:r w:rsidR="004D5F83">
        <w:rPr>
          <w:sz w:val="28"/>
        </w:rPr>
        <w:t xml:space="preserve">Нормативная база по созданию учётной политики в РФ  </w:t>
      </w:r>
      <w:r w:rsidRPr="004D5F83">
        <w:rPr>
          <w:snapToGrid w:val="0"/>
          <w:sz w:val="28"/>
          <w:szCs w:val="28"/>
        </w:rPr>
        <w:t>………………..1</w:t>
      </w:r>
      <w:r w:rsidR="004D5F83">
        <w:rPr>
          <w:snapToGrid w:val="0"/>
          <w:sz w:val="28"/>
          <w:szCs w:val="28"/>
        </w:rPr>
        <w:t>2</w:t>
      </w:r>
    </w:p>
    <w:p w:rsidR="00587E8A" w:rsidRPr="004D5F83" w:rsidRDefault="00587E8A" w:rsidP="004D5F83">
      <w:pPr>
        <w:tabs>
          <w:tab w:val="left" w:pos="1134"/>
          <w:tab w:val="left" w:pos="9356"/>
        </w:tabs>
        <w:spacing w:line="360" w:lineRule="auto"/>
        <w:rPr>
          <w:bCs/>
          <w:snapToGrid w:val="0"/>
          <w:sz w:val="28"/>
          <w:szCs w:val="28"/>
        </w:rPr>
      </w:pPr>
      <w:r w:rsidRPr="004D5F83">
        <w:rPr>
          <w:bCs/>
          <w:snapToGrid w:val="0"/>
          <w:sz w:val="28"/>
          <w:szCs w:val="28"/>
        </w:rPr>
        <w:t xml:space="preserve">Глава 2 </w:t>
      </w:r>
      <w:r w:rsidR="004D5F83">
        <w:rPr>
          <w:bCs/>
          <w:snapToGrid w:val="0"/>
          <w:sz w:val="28"/>
          <w:szCs w:val="28"/>
        </w:rPr>
        <w:t xml:space="preserve">Структура учётной политики </w:t>
      </w:r>
      <w:r w:rsidRPr="004D5F83">
        <w:rPr>
          <w:bCs/>
          <w:snapToGrid w:val="0"/>
          <w:sz w:val="28"/>
          <w:szCs w:val="28"/>
        </w:rPr>
        <w:t>………………………………</w:t>
      </w:r>
      <w:r w:rsidR="004D5F83">
        <w:rPr>
          <w:bCs/>
          <w:snapToGrid w:val="0"/>
          <w:sz w:val="28"/>
          <w:szCs w:val="28"/>
        </w:rPr>
        <w:t>…..</w:t>
      </w:r>
      <w:r w:rsidRPr="004D5F83">
        <w:rPr>
          <w:bCs/>
          <w:snapToGrid w:val="0"/>
          <w:sz w:val="28"/>
          <w:szCs w:val="28"/>
        </w:rPr>
        <w:t>……..</w:t>
      </w:r>
      <w:r w:rsidR="004D5F83">
        <w:rPr>
          <w:bCs/>
          <w:snapToGrid w:val="0"/>
          <w:sz w:val="28"/>
          <w:szCs w:val="28"/>
        </w:rPr>
        <w:t>15</w:t>
      </w:r>
    </w:p>
    <w:p w:rsidR="00587E8A" w:rsidRPr="004D5F83" w:rsidRDefault="00587E8A" w:rsidP="004D5F83">
      <w:pPr>
        <w:tabs>
          <w:tab w:val="left" w:pos="9356"/>
        </w:tabs>
        <w:spacing w:line="360" w:lineRule="auto"/>
        <w:rPr>
          <w:snapToGrid w:val="0"/>
          <w:sz w:val="28"/>
          <w:szCs w:val="28"/>
        </w:rPr>
      </w:pPr>
      <w:r w:rsidRPr="004D5F83">
        <w:rPr>
          <w:bCs/>
          <w:caps/>
          <w:snapToGrid w:val="0"/>
          <w:sz w:val="28"/>
          <w:szCs w:val="28"/>
        </w:rPr>
        <w:t xml:space="preserve">2.1 </w:t>
      </w:r>
      <w:r w:rsidR="004D5F83">
        <w:rPr>
          <w:sz w:val="28"/>
          <w:szCs w:val="28"/>
        </w:rPr>
        <w:t xml:space="preserve">Организационно-технические аспекты учётной политики </w:t>
      </w:r>
      <w:r w:rsidRPr="004D5F83">
        <w:rPr>
          <w:snapToGrid w:val="0"/>
          <w:sz w:val="28"/>
          <w:szCs w:val="28"/>
        </w:rPr>
        <w:t>……</w:t>
      </w:r>
      <w:r w:rsidR="004D5F83">
        <w:rPr>
          <w:snapToGrid w:val="0"/>
          <w:sz w:val="28"/>
          <w:szCs w:val="28"/>
        </w:rPr>
        <w:t>……..</w:t>
      </w:r>
      <w:r w:rsidRPr="004D5F83">
        <w:rPr>
          <w:snapToGrid w:val="0"/>
          <w:sz w:val="28"/>
          <w:szCs w:val="28"/>
        </w:rPr>
        <w:t>......</w:t>
      </w:r>
      <w:r w:rsidR="004D5F83">
        <w:rPr>
          <w:snapToGrid w:val="0"/>
          <w:sz w:val="28"/>
          <w:szCs w:val="28"/>
        </w:rPr>
        <w:t>15</w:t>
      </w:r>
    </w:p>
    <w:p w:rsidR="00587E8A" w:rsidRDefault="00587E8A" w:rsidP="004D5F83">
      <w:pPr>
        <w:tabs>
          <w:tab w:val="left" w:pos="9356"/>
        </w:tabs>
        <w:spacing w:line="360" w:lineRule="auto"/>
        <w:rPr>
          <w:sz w:val="28"/>
          <w:szCs w:val="28"/>
        </w:rPr>
      </w:pPr>
      <w:r w:rsidRPr="004D5F83">
        <w:rPr>
          <w:bCs/>
          <w:caps/>
          <w:snapToGrid w:val="0"/>
          <w:sz w:val="28"/>
          <w:szCs w:val="28"/>
        </w:rPr>
        <w:t>2.2</w:t>
      </w:r>
      <w:r w:rsidRPr="004D5F83">
        <w:rPr>
          <w:snapToGrid w:val="0"/>
          <w:sz w:val="28"/>
          <w:szCs w:val="28"/>
        </w:rPr>
        <w:t xml:space="preserve"> </w:t>
      </w:r>
      <w:r w:rsidR="004D5F83">
        <w:rPr>
          <w:sz w:val="28"/>
          <w:szCs w:val="28"/>
        </w:rPr>
        <w:t>Методологические аспекты учётной политики</w:t>
      </w:r>
      <w:r w:rsidRPr="004D5F83">
        <w:rPr>
          <w:sz w:val="28"/>
          <w:szCs w:val="28"/>
        </w:rPr>
        <w:t xml:space="preserve"> </w:t>
      </w:r>
      <w:r w:rsidR="004D5F83">
        <w:rPr>
          <w:sz w:val="28"/>
          <w:szCs w:val="28"/>
        </w:rPr>
        <w:t>………...</w:t>
      </w:r>
      <w:r w:rsidRPr="004D5F83">
        <w:rPr>
          <w:sz w:val="28"/>
          <w:szCs w:val="28"/>
        </w:rPr>
        <w:t>…………………</w:t>
      </w:r>
      <w:r w:rsidR="003E08E8">
        <w:rPr>
          <w:sz w:val="28"/>
          <w:szCs w:val="28"/>
        </w:rPr>
        <w:t>19</w:t>
      </w:r>
    </w:p>
    <w:p w:rsidR="003E08E8" w:rsidRPr="004D5F83" w:rsidRDefault="003E08E8" w:rsidP="004D5F83">
      <w:pPr>
        <w:tabs>
          <w:tab w:val="left" w:pos="9356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2.3 Учётная политика для целей налогообложения …………………………..22</w:t>
      </w:r>
    </w:p>
    <w:p w:rsidR="00587E8A" w:rsidRPr="004D5F83" w:rsidRDefault="00587E8A" w:rsidP="004D5F83">
      <w:pPr>
        <w:tabs>
          <w:tab w:val="left" w:pos="9356"/>
        </w:tabs>
        <w:spacing w:line="360" w:lineRule="auto"/>
        <w:rPr>
          <w:rFonts w:eastAsia="Calibri"/>
          <w:bCs/>
          <w:snapToGrid w:val="0"/>
          <w:sz w:val="28"/>
          <w:szCs w:val="28"/>
        </w:rPr>
      </w:pPr>
      <w:r w:rsidRPr="004D5F83">
        <w:rPr>
          <w:rFonts w:eastAsia="Calibri"/>
          <w:bCs/>
          <w:caps/>
          <w:snapToGrid w:val="0"/>
          <w:sz w:val="28"/>
          <w:szCs w:val="28"/>
        </w:rPr>
        <w:t>Заключение</w:t>
      </w:r>
      <w:r w:rsidRPr="004D5F83">
        <w:rPr>
          <w:rFonts w:eastAsia="Calibri"/>
          <w:bCs/>
          <w:snapToGrid w:val="0"/>
          <w:sz w:val="28"/>
          <w:szCs w:val="28"/>
        </w:rPr>
        <w:t xml:space="preserve"> .</w:t>
      </w:r>
      <w:r w:rsidRPr="004D5F83">
        <w:rPr>
          <w:rFonts w:eastAsia="Calibri"/>
          <w:snapToGrid w:val="0"/>
          <w:sz w:val="28"/>
          <w:szCs w:val="28"/>
        </w:rPr>
        <w:t>…</w:t>
      </w:r>
      <w:r w:rsidR="004D5F83">
        <w:rPr>
          <w:rFonts w:eastAsia="Calibri"/>
          <w:snapToGrid w:val="0"/>
          <w:sz w:val="28"/>
          <w:szCs w:val="28"/>
        </w:rPr>
        <w:t>...</w:t>
      </w:r>
      <w:r w:rsidRPr="004D5F83">
        <w:rPr>
          <w:rFonts w:eastAsia="Calibri"/>
          <w:snapToGrid w:val="0"/>
          <w:sz w:val="28"/>
          <w:szCs w:val="28"/>
        </w:rPr>
        <w:t>……………………………………………………………</w:t>
      </w:r>
      <w:r w:rsidR="004D5F83">
        <w:rPr>
          <w:rFonts w:eastAsia="Calibri"/>
          <w:snapToGrid w:val="0"/>
          <w:sz w:val="28"/>
          <w:szCs w:val="28"/>
        </w:rPr>
        <w:t>25</w:t>
      </w:r>
    </w:p>
    <w:p w:rsidR="00587E8A" w:rsidRPr="004D5F83" w:rsidRDefault="00587E8A" w:rsidP="004D5F83">
      <w:pPr>
        <w:tabs>
          <w:tab w:val="left" w:pos="9356"/>
        </w:tabs>
        <w:spacing w:line="360" w:lineRule="auto"/>
        <w:rPr>
          <w:rFonts w:eastAsia="Calibri"/>
          <w:bCs/>
          <w:snapToGrid w:val="0"/>
          <w:sz w:val="28"/>
          <w:szCs w:val="28"/>
        </w:rPr>
      </w:pPr>
      <w:r w:rsidRPr="004D5F83">
        <w:rPr>
          <w:rFonts w:eastAsia="Calibri"/>
          <w:bCs/>
          <w:caps/>
          <w:snapToGrid w:val="0"/>
          <w:sz w:val="28"/>
          <w:szCs w:val="28"/>
        </w:rPr>
        <w:t>Список использованных источников</w:t>
      </w:r>
      <w:r w:rsidRPr="004D5F83">
        <w:rPr>
          <w:rFonts w:eastAsia="Calibri"/>
          <w:bCs/>
          <w:snapToGrid w:val="0"/>
          <w:sz w:val="28"/>
          <w:szCs w:val="28"/>
        </w:rPr>
        <w:t xml:space="preserve"> </w:t>
      </w:r>
      <w:r w:rsidRPr="004D5F83">
        <w:rPr>
          <w:rFonts w:eastAsia="Calibri"/>
          <w:snapToGrid w:val="0"/>
          <w:sz w:val="28"/>
          <w:szCs w:val="28"/>
        </w:rPr>
        <w:t>…………………….……..</w:t>
      </w:r>
      <w:r w:rsidR="004D5F83">
        <w:rPr>
          <w:rFonts w:eastAsia="Calibri"/>
          <w:snapToGrid w:val="0"/>
          <w:sz w:val="28"/>
          <w:szCs w:val="28"/>
        </w:rPr>
        <w:t>27</w:t>
      </w:r>
    </w:p>
    <w:p w:rsidR="00587E8A" w:rsidRDefault="00587E8A" w:rsidP="004D5F83">
      <w:pPr>
        <w:spacing w:line="360" w:lineRule="auto"/>
        <w:outlineLvl w:val="0"/>
        <w:rPr>
          <w:rFonts w:eastAsia="Calibri"/>
          <w:snapToGrid w:val="0"/>
          <w:sz w:val="28"/>
          <w:szCs w:val="28"/>
        </w:rPr>
      </w:pPr>
      <w:r w:rsidRPr="004D5F83">
        <w:rPr>
          <w:rFonts w:eastAsia="Calibri"/>
          <w:bCs/>
          <w:caps/>
          <w:snapToGrid w:val="0"/>
          <w:sz w:val="28"/>
          <w:szCs w:val="28"/>
        </w:rPr>
        <w:t>Приложения</w:t>
      </w:r>
      <w:r w:rsidRPr="004D5F83">
        <w:rPr>
          <w:rFonts w:eastAsia="Calibri"/>
          <w:bCs/>
          <w:snapToGrid w:val="0"/>
          <w:sz w:val="28"/>
          <w:szCs w:val="28"/>
        </w:rPr>
        <w:t xml:space="preserve"> </w:t>
      </w:r>
      <w:r w:rsidRPr="00FF0AE3">
        <w:rPr>
          <w:rFonts w:eastAsia="Calibri"/>
          <w:snapToGrid w:val="0"/>
          <w:sz w:val="28"/>
          <w:szCs w:val="28"/>
        </w:rPr>
        <w:t>……………..……………………………………………..........</w:t>
      </w:r>
      <w:r w:rsidR="004D5F83">
        <w:rPr>
          <w:rFonts w:eastAsia="Calibri"/>
          <w:snapToGrid w:val="0"/>
          <w:sz w:val="28"/>
          <w:szCs w:val="28"/>
        </w:rPr>
        <w:t>29</w:t>
      </w:r>
    </w:p>
    <w:p w:rsidR="004D7EEA" w:rsidRDefault="004D7EEA" w:rsidP="004D7EEA">
      <w:pPr>
        <w:spacing w:line="360" w:lineRule="auto"/>
        <w:outlineLvl w:val="0"/>
        <w:rPr>
          <w:rFonts w:eastAsia="Calibri"/>
          <w:snapToGrid w:val="0"/>
          <w:sz w:val="28"/>
          <w:szCs w:val="28"/>
        </w:rPr>
      </w:pPr>
      <w:r>
        <w:rPr>
          <w:rFonts w:eastAsia="Calibri"/>
          <w:snapToGrid w:val="0"/>
          <w:sz w:val="28"/>
          <w:szCs w:val="28"/>
        </w:rPr>
        <w:br w:type="page"/>
      </w:r>
    </w:p>
    <w:p w:rsidR="00587E8A" w:rsidRPr="00CE16F9" w:rsidRDefault="00587E8A" w:rsidP="003E08E8">
      <w:pPr>
        <w:spacing w:line="360" w:lineRule="auto"/>
        <w:jc w:val="center"/>
        <w:outlineLvl w:val="0"/>
        <w:rPr>
          <w:rFonts w:ascii="Times New Roman Полужирный" w:hAnsi="Times New Roman Полужирный"/>
          <w:b/>
          <w:sz w:val="28"/>
          <w:szCs w:val="28"/>
        </w:rPr>
      </w:pPr>
      <w:r w:rsidRPr="00CE16F9">
        <w:rPr>
          <w:rFonts w:ascii="Times New Roman Полужирный" w:hAnsi="Times New Roman Полужирный"/>
          <w:b/>
          <w:sz w:val="28"/>
          <w:szCs w:val="28"/>
        </w:rPr>
        <w:lastRenderedPageBreak/>
        <w:t>Приложение</w:t>
      </w:r>
      <w:proofErr w:type="gramStart"/>
      <w:r w:rsidRPr="00CE16F9">
        <w:rPr>
          <w:rFonts w:ascii="Times New Roman Полужирный" w:hAnsi="Times New Roman Полужирный"/>
          <w:b/>
          <w:sz w:val="28"/>
          <w:szCs w:val="28"/>
        </w:rPr>
        <w:t xml:space="preserve"> В</w:t>
      </w:r>
      <w:proofErr w:type="gramEnd"/>
    </w:p>
    <w:p w:rsidR="00587E8A" w:rsidRPr="00CE16F9" w:rsidRDefault="00587E8A" w:rsidP="004D5F83">
      <w:pPr>
        <w:spacing w:line="360" w:lineRule="auto"/>
        <w:jc w:val="center"/>
        <w:outlineLvl w:val="0"/>
        <w:rPr>
          <w:rFonts w:ascii="Times New Roman Полужирный" w:eastAsia="Calibri" w:hAnsi="Times New Roman Полужирный"/>
          <w:b/>
          <w:snapToGrid w:val="0"/>
          <w:sz w:val="28"/>
          <w:szCs w:val="28"/>
        </w:rPr>
      </w:pPr>
      <w:r w:rsidRPr="00CE16F9">
        <w:rPr>
          <w:rFonts w:ascii="Times New Roman Полужирный" w:hAnsi="Times New Roman Полужирный"/>
          <w:b/>
          <w:sz w:val="28"/>
          <w:szCs w:val="28"/>
        </w:rPr>
        <w:t>Примеры оформления заголовков</w:t>
      </w:r>
    </w:p>
    <w:p w:rsidR="00587E8A" w:rsidRPr="003E08E8" w:rsidRDefault="00587E8A" w:rsidP="004D5F83">
      <w:pPr>
        <w:spacing w:line="360" w:lineRule="auto"/>
        <w:jc w:val="center"/>
        <w:outlineLvl w:val="0"/>
        <w:rPr>
          <w:rFonts w:ascii="Times New Roman Полужирный" w:eastAsia="Calibri" w:hAnsi="Times New Roman Полужирный"/>
          <w:snapToGrid w:val="0"/>
          <w:sz w:val="28"/>
          <w:szCs w:val="28"/>
        </w:rPr>
      </w:pPr>
    </w:p>
    <w:p w:rsidR="00587E8A" w:rsidRPr="003E08E8" w:rsidRDefault="00587E8A" w:rsidP="004D5F83">
      <w:pPr>
        <w:spacing w:line="360" w:lineRule="auto"/>
        <w:ind w:firstLine="709"/>
        <w:jc w:val="both"/>
        <w:rPr>
          <w:rFonts w:ascii="Times New Roman Полужирный" w:hAnsi="Times New Roman Полужирный"/>
          <w:spacing w:val="-2"/>
          <w:sz w:val="28"/>
          <w:szCs w:val="28"/>
        </w:rPr>
      </w:pPr>
      <w:r w:rsidRPr="003E08E8">
        <w:rPr>
          <w:rFonts w:ascii="Times New Roman Полужирный" w:hAnsi="Times New Roman Полужирный"/>
          <w:spacing w:val="-2"/>
          <w:sz w:val="28"/>
          <w:szCs w:val="28"/>
        </w:rPr>
        <w:t xml:space="preserve">Глава 1 </w:t>
      </w:r>
      <w:r w:rsidR="003E08E8" w:rsidRPr="003E08E8">
        <w:rPr>
          <w:rFonts w:ascii="Times New Roman Полужирный" w:hAnsi="Times New Roman Полужирный"/>
          <w:spacing w:val="-2"/>
          <w:sz w:val="28"/>
          <w:szCs w:val="28"/>
        </w:rPr>
        <w:t>Сущность и формирование учётной политики</w:t>
      </w:r>
    </w:p>
    <w:p w:rsidR="00587E8A" w:rsidRPr="003E08E8" w:rsidRDefault="00587E8A" w:rsidP="004D5F83">
      <w:pPr>
        <w:spacing w:line="360" w:lineRule="auto"/>
        <w:ind w:firstLine="709"/>
        <w:jc w:val="both"/>
        <w:rPr>
          <w:rFonts w:ascii="Times New Roman Полужирный" w:hAnsi="Times New Roman Полужирный"/>
          <w:sz w:val="28"/>
          <w:szCs w:val="28"/>
        </w:rPr>
      </w:pPr>
    </w:p>
    <w:p w:rsidR="00587E8A" w:rsidRPr="003E08E8" w:rsidRDefault="00587E8A" w:rsidP="004D5F83">
      <w:pPr>
        <w:spacing w:line="360" w:lineRule="auto"/>
        <w:ind w:firstLine="709"/>
        <w:jc w:val="both"/>
        <w:rPr>
          <w:rFonts w:ascii="Times New Roman Полужирный" w:hAnsi="Times New Roman Полужирный"/>
          <w:sz w:val="28"/>
          <w:szCs w:val="28"/>
        </w:rPr>
      </w:pPr>
      <w:r w:rsidRPr="003E08E8">
        <w:rPr>
          <w:rFonts w:ascii="Times New Roman Полужирный" w:hAnsi="Times New Roman Полужирный"/>
          <w:spacing w:val="-2"/>
          <w:sz w:val="28"/>
          <w:szCs w:val="28"/>
        </w:rPr>
        <w:t xml:space="preserve">1.1 </w:t>
      </w:r>
      <w:r w:rsidR="003E08E8" w:rsidRPr="003E08E8">
        <w:rPr>
          <w:rFonts w:ascii="Times New Roman Полужирный" w:hAnsi="Times New Roman Полужирный"/>
          <w:spacing w:val="-2"/>
          <w:sz w:val="28"/>
          <w:szCs w:val="28"/>
        </w:rPr>
        <w:t>Понятие учётной политики организации и требования к ней</w:t>
      </w:r>
    </w:p>
    <w:p w:rsidR="00587E8A" w:rsidRPr="003E08E8" w:rsidRDefault="00587E8A" w:rsidP="004D5F83">
      <w:pPr>
        <w:spacing w:line="360" w:lineRule="auto"/>
        <w:ind w:firstLine="709"/>
        <w:jc w:val="both"/>
        <w:rPr>
          <w:rFonts w:ascii="Times New Roman Полужирный" w:hAnsi="Times New Roman Полужирный"/>
          <w:sz w:val="28"/>
          <w:szCs w:val="28"/>
        </w:rPr>
      </w:pPr>
    </w:p>
    <w:p w:rsidR="00587E8A" w:rsidRPr="003E08E8" w:rsidRDefault="003E08E8" w:rsidP="004D5F83">
      <w:pPr>
        <w:spacing w:line="360" w:lineRule="auto"/>
        <w:ind w:firstLine="709"/>
        <w:jc w:val="both"/>
        <w:outlineLvl w:val="0"/>
        <w:rPr>
          <w:rFonts w:eastAsia="Calibri"/>
          <w:snapToGrid w:val="0"/>
          <w:sz w:val="28"/>
          <w:szCs w:val="28"/>
        </w:rPr>
      </w:pPr>
      <w:r w:rsidRPr="003E08E8">
        <w:rPr>
          <w:sz w:val="28"/>
          <w:szCs w:val="28"/>
        </w:rPr>
        <w:t>Учетная политика организации – это принятая ею совокупность спос</w:t>
      </w:r>
      <w:r w:rsidRPr="003E08E8">
        <w:rPr>
          <w:sz w:val="28"/>
          <w:szCs w:val="28"/>
        </w:rPr>
        <w:t>о</w:t>
      </w:r>
      <w:r w:rsidRPr="003E08E8">
        <w:rPr>
          <w:sz w:val="28"/>
          <w:szCs w:val="28"/>
        </w:rPr>
        <w:t>бов ведения бухгалтерского учета (первичное наблюдение, стоимостное и</w:t>
      </w:r>
      <w:r w:rsidRPr="003E08E8">
        <w:rPr>
          <w:sz w:val="28"/>
          <w:szCs w:val="28"/>
        </w:rPr>
        <w:t>з</w:t>
      </w:r>
      <w:r w:rsidRPr="003E08E8">
        <w:rPr>
          <w:sz w:val="28"/>
          <w:szCs w:val="28"/>
        </w:rPr>
        <w:t>мерение, текущая группировка и итоговое обобщение фактов хозяйственной деятельности).</w:t>
      </w:r>
    </w:p>
    <w:p w:rsidR="00587E8A" w:rsidRPr="003E08E8" w:rsidRDefault="00587E8A" w:rsidP="004D5F83">
      <w:pPr>
        <w:spacing w:line="360" w:lineRule="auto"/>
        <w:ind w:firstLine="709"/>
        <w:jc w:val="both"/>
        <w:outlineLvl w:val="0"/>
        <w:rPr>
          <w:rFonts w:eastAsia="Calibri"/>
          <w:snapToGrid w:val="0"/>
          <w:sz w:val="28"/>
          <w:szCs w:val="28"/>
        </w:rPr>
      </w:pPr>
      <w:r w:rsidRPr="003E08E8">
        <w:rPr>
          <w:rFonts w:eastAsia="Calibri"/>
          <w:snapToGrid w:val="0"/>
          <w:sz w:val="28"/>
          <w:szCs w:val="28"/>
        </w:rPr>
        <w:t>&lt;…&gt;</w:t>
      </w:r>
    </w:p>
    <w:p w:rsidR="00587E8A" w:rsidRPr="003E08E8" w:rsidRDefault="003E08E8" w:rsidP="004D5F83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3E08E8">
        <w:rPr>
          <w:sz w:val="28"/>
          <w:szCs w:val="28"/>
        </w:rPr>
        <w:t>Рациональность. Учетная политика должна строиться таким образом, чтобы обеспечить рациональное и экономное ведение бухгалтерского учета в организации, исходя из величины и условий хозяйственной деятельности.</w:t>
      </w:r>
    </w:p>
    <w:p w:rsidR="00587E8A" w:rsidRPr="003E08E8" w:rsidRDefault="00587E8A" w:rsidP="004D5F83">
      <w:pPr>
        <w:spacing w:line="360" w:lineRule="auto"/>
        <w:ind w:firstLine="709"/>
        <w:jc w:val="both"/>
        <w:outlineLvl w:val="0"/>
        <w:rPr>
          <w:sz w:val="28"/>
          <w:szCs w:val="28"/>
        </w:rPr>
      </w:pPr>
    </w:p>
    <w:p w:rsidR="00587E8A" w:rsidRPr="003E08E8" w:rsidRDefault="00587E8A" w:rsidP="004D5F83">
      <w:pPr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  <w:r w:rsidRPr="003E08E8">
        <w:rPr>
          <w:b/>
          <w:sz w:val="28"/>
          <w:szCs w:val="28"/>
        </w:rPr>
        <w:t xml:space="preserve">1.2 </w:t>
      </w:r>
      <w:r w:rsidR="003E08E8" w:rsidRPr="003E08E8">
        <w:rPr>
          <w:b/>
          <w:sz w:val="28"/>
          <w:szCs w:val="28"/>
        </w:rPr>
        <w:t>Процесс формирования учётной политики</w:t>
      </w:r>
    </w:p>
    <w:p w:rsidR="00587E8A" w:rsidRPr="003E08E8" w:rsidRDefault="00587E8A" w:rsidP="004D5F83">
      <w:pPr>
        <w:spacing w:line="360" w:lineRule="auto"/>
        <w:ind w:firstLine="709"/>
        <w:jc w:val="both"/>
        <w:outlineLvl w:val="0"/>
        <w:rPr>
          <w:sz w:val="28"/>
          <w:szCs w:val="28"/>
        </w:rPr>
      </w:pPr>
    </w:p>
    <w:p w:rsidR="00587E8A" w:rsidRDefault="003E08E8" w:rsidP="004D5F83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3E08E8">
        <w:rPr>
          <w:sz w:val="28"/>
          <w:szCs w:val="28"/>
        </w:rPr>
        <w:t>Процесс формирования учетной политики организации состоит из сл</w:t>
      </w:r>
      <w:r w:rsidRPr="003E08E8">
        <w:rPr>
          <w:sz w:val="28"/>
          <w:szCs w:val="28"/>
        </w:rPr>
        <w:t>е</w:t>
      </w:r>
      <w:r w:rsidRPr="003E08E8">
        <w:rPr>
          <w:sz w:val="28"/>
          <w:szCs w:val="28"/>
        </w:rPr>
        <w:t>дующих последовательных этапов:</w:t>
      </w:r>
    </w:p>
    <w:p w:rsidR="004D7EEA" w:rsidRDefault="004D7EEA" w:rsidP="004D5F83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587E8A" w:rsidRPr="00CE16F9" w:rsidRDefault="00587E8A" w:rsidP="004D5F83">
      <w:pPr>
        <w:spacing w:line="360" w:lineRule="auto"/>
        <w:jc w:val="center"/>
        <w:rPr>
          <w:b/>
          <w:sz w:val="28"/>
          <w:szCs w:val="28"/>
        </w:rPr>
      </w:pPr>
      <w:r w:rsidRPr="00CE16F9">
        <w:rPr>
          <w:b/>
          <w:sz w:val="28"/>
          <w:szCs w:val="28"/>
        </w:rPr>
        <w:lastRenderedPageBreak/>
        <w:t>Приложение Г</w:t>
      </w:r>
    </w:p>
    <w:p w:rsidR="00587E8A" w:rsidRPr="00CE16F9" w:rsidRDefault="00587E8A" w:rsidP="004D5F83">
      <w:pPr>
        <w:spacing w:line="360" w:lineRule="auto"/>
        <w:jc w:val="center"/>
        <w:outlineLvl w:val="0"/>
        <w:rPr>
          <w:b/>
          <w:sz w:val="28"/>
          <w:szCs w:val="28"/>
        </w:rPr>
      </w:pPr>
      <w:r w:rsidRPr="00CE16F9">
        <w:rPr>
          <w:b/>
          <w:sz w:val="28"/>
          <w:szCs w:val="28"/>
        </w:rPr>
        <w:t>Примеры оформления перечислений</w:t>
      </w:r>
    </w:p>
    <w:p w:rsidR="00587E8A" w:rsidRPr="00CE16F9" w:rsidRDefault="00587E8A" w:rsidP="004D5F83">
      <w:pPr>
        <w:spacing w:line="360" w:lineRule="auto"/>
        <w:jc w:val="center"/>
        <w:outlineLvl w:val="0"/>
        <w:rPr>
          <w:b/>
          <w:sz w:val="28"/>
          <w:szCs w:val="28"/>
        </w:rPr>
      </w:pPr>
    </w:p>
    <w:p w:rsidR="003E08E8" w:rsidRPr="003E08E8" w:rsidRDefault="003E08E8" w:rsidP="003E08E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E08E8">
        <w:rPr>
          <w:sz w:val="28"/>
          <w:szCs w:val="28"/>
        </w:rPr>
        <w:t xml:space="preserve">Для реализации поставленной цели </w:t>
      </w:r>
      <w:r>
        <w:rPr>
          <w:sz w:val="28"/>
          <w:szCs w:val="28"/>
        </w:rPr>
        <w:t>необходимо решить</w:t>
      </w:r>
      <w:r w:rsidRPr="003E08E8">
        <w:rPr>
          <w:sz w:val="28"/>
          <w:szCs w:val="28"/>
        </w:rPr>
        <w:t xml:space="preserve"> следующие з</w:t>
      </w:r>
      <w:r w:rsidRPr="003E08E8">
        <w:rPr>
          <w:sz w:val="28"/>
          <w:szCs w:val="28"/>
        </w:rPr>
        <w:t>а</w:t>
      </w:r>
      <w:r w:rsidRPr="003E08E8">
        <w:rPr>
          <w:sz w:val="28"/>
          <w:szCs w:val="28"/>
        </w:rPr>
        <w:t>дачи:</w:t>
      </w:r>
    </w:p>
    <w:p w:rsidR="003E08E8" w:rsidRPr="003E08E8" w:rsidRDefault="003E08E8" w:rsidP="003E08E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E08E8">
        <w:rPr>
          <w:sz w:val="28"/>
          <w:szCs w:val="28"/>
        </w:rPr>
        <w:t>1) раскр</w:t>
      </w:r>
      <w:r>
        <w:rPr>
          <w:sz w:val="28"/>
          <w:szCs w:val="28"/>
        </w:rPr>
        <w:t>ыть</w:t>
      </w:r>
      <w:r w:rsidRPr="003E08E8">
        <w:rPr>
          <w:sz w:val="28"/>
          <w:szCs w:val="28"/>
        </w:rPr>
        <w:t xml:space="preserve"> сущность и формирование учетной политики </w:t>
      </w:r>
      <w:r>
        <w:rPr>
          <w:sz w:val="28"/>
          <w:szCs w:val="28"/>
        </w:rPr>
        <w:t>организации</w:t>
      </w:r>
      <w:r w:rsidRPr="003E08E8">
        <w:rPr>
          <w:sz w:val="28"/>
          <w:szCs w:val="28"/>
        </w:rPr>
        <w:t>;</w:t>
      </w:r>
    </w:p>
    <w:p w:rsidR="003E08E8" w:rsidRPr="003E08E8" w:rsidRDefault="003E08E8" w:rsidP="003E08E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E08E8">
        <w:rPr>
          <w:sz w:val="28"/>
          <w:szCs w:val="28"/>
        </w:rPr>
        <w:t>2) проанализир</w:t>
      </w:r>
      <w:r>
        <w:rPr>
          <w:sz w:val="28"/>
          <w:szCs w:val="28"/>
        </w:rPr>
        <w:t>овать</w:t>
      </w:r>
      <w:r w:rsidRPr="003E08E8">
        <w:rPr>
          <w:sz w:val="28"/>
          <w:szCs w:val="28"/>
        </w:rPr>
        <w:t xml:space="preserve"> организационно-технические и методологические аспекты учетной политики для целей бухгалтерского учета;</w:t>
      </w:r>
    </w:p>
    <w:p w:rsidR="00587E8A" w:rsidRDefault="003E08E8" w:rsidP="003E08E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E08E8">
        <w:rPr>
          <w:sz w:val="28"/>
          <w:szCs w:val="28"/>
        </w:rPr>
        <w:t>3) рассмотр</w:t>
      </w:r>
      <w:r>
        <w:rPr>
          <w:sz w:val="28"/>
          <w:szCs w:val="28"/>
        </w:rPr>
        <w:t>еть</w:t>
      </w:r>
      <w:r w:rsidRPr="003E08E8">
        <w:rPr>
          <w:sz w:val="28"/>
          <w:szCs w:val="28"/>
        </w:rPr>
        <w:t xml:space="preserve"> учетную политику в целях налогообложения</w:t>
      </w:r>
      <w:r w:rsidR="00587E8A" w:rsidRPr="005D08F5">
        <w:rPr>
          <w:sz w:val="28"/>
          <w:szCs w:val="28"/>
        </w:rPr>
        <w:t>.</w:t>
      </w:r>
    </w:p>
    <w:p w:rsidR="003E08E8" w:rsidRDefault="003E08E8" w:rsidP="004D5F8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3E08E8" w:rsidRPr="003E08E8" w:rsidRDefault="003E08E8" w:rsidP="003E08E8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3E08E8">
        <w:rPr>
          <w:sz w:val="28"/>
          <w:szCs w:val="28"/>
        </w:rPr>
        <w:t>На выбор и обоснование учетной политики влияют следующие факт</w:t>
      </w:r>
      <w:r w:rsidRPr="003E08E8">
        <w:rPr>
          <w:sz w:val="28"/>
          <w:szCs w:val="28"/>
        </w:rPr>
        <w:t>о</w:t>
      </w:r>
      <w:r w:rsidRPr="003E08E8">
        <w:rPr>
          <w:sz w:val="28"/>
          <w:szCs w:val="28"/>
        </w:rPr>
        <w:t>ры:</w:t>
      </w:r>
    </w:p>
    <w:p w:rsidR="003E08E8" w:rsidRDefault="003E08E8" w:rsidP="003E08E8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3E08E8">
        <w:rPr>
          <w:sz w:val="28"/>
          <w:szCs w:val="28"/>
        </w:rPr>
        <w:t>Организационно-правовая форма организаци</w:t>
      </w:r>
      <w:r>
        <w:rPr>
          <w:sz w:val="28"/>
          <w:szCs w:val="28"/>
        </w:rPr>
        <w:t>и:</w:t>
      </w:r>
    </w:p>
    <w:p w:rsidR="003E08E8" w:rsidRDefault="003E08E8" w:rsidP="003E08E8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3E08E8">
        <w:rPr>
          <w:sz w:val="28"/>
          <w:szCs w:val="28"/>
        </w:rPr>
        <w:t>акционерное общество</w:t>
      </w:r>
      <w:r>
        <w:rPr>
          <w:sz w:val="28"/>
          <w:szCs w:val="28"/>
        </w:rPr>
        <w:t>:</w:t>
      </w:r>
    </w:p>
    <w:p w:rsidR="003E08E8" w:rsidRDefault="003E08E8" w:rsidP="003E08E8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- публичное;</w:t>
      </w:r>
    </w:p>
    <w:p w:rsidR="003E08E8" w:rsidRDefault="003E08E8" w:rsidP="003E08E8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- непубличное;</w:t>
      </w:r>
    </w:p>
    <w:p w:rsidR="003E08E8" w:rsidRDefault="003E08E8" w:rsidP="003E08E8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б) унитарное предприятие:</w:t>
      </w:r>
    </w:p>
    <w:p w:rsidR="003E08E8" w:rsidRDefault="003E08E8" w:rsidP="003E08E8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-</w:t>
      </w:r>
      <w:r w:rsidRPr="003E08E8">
        <w:rPr>
          <w:sz w:val="28"/>
          <w:szCs w:val="28"/>
        </w:rPr>
        <w:t xml:space="preserve"> государственное</w:t>
      </w:r>
      <w:r>
        <w:rPr>
          <w:sz w:val="28"/>
          <w:szCs w:val="28"/>
        </w:rPr>
        <w:t>;</w:t>
      </w:r>
    </w:p>
    <w:p w:rsidR="003E08E8" w:rsidRDefault="003E08E8" w:rsidP="003E08E8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- му</w:t>
      </w:r>
      <w:r w:rsidRPr="003E08E8">
        <w:rPr>
          <w:sz w:val="28"/>
          <w:szCs w:val="28"/>
        </w:rPr>
        <w:t>ниципальное</w:t>
      </w:r>
      <w:r>
        <w:rPr>
          <w:sz w:val="28"/>
          <w:szCs w:val="28"/>
        </w:rPr>
        <w:t>;</w:t>
      </w:r>
    </w:p>
    <w:p w:rsidR="003E08E8" w:rsidRDefault="003E08E8" w:rsidP="003E08E8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Pr="003E08E8">
        <w:rPr>
          <w:sz w:val="28"/>
          <w:szCs w:val="28"/>
        </w:rPr>
        <w:t>общество с ограниченной ответственностью</w:t>
      </w:r>
      <w:r>
        <w:rPr>
          <w:sz w:val="28"/>
          <w:szCs w:val="28"/>
        </w:rPr>
        <w:t>;</w:t>
      </w:r>
    </w:p>
    <w:p w:rsidR="003E08E8" w:rsidRPr="003E08E8" w:rsidRDefault="003E08E8" w:rsidP="003E08E8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г)</w:t>
      </w:r>
      <w:r w:rsidRPr="003E08E8">
        <w:rPr>
          <w:sz w:val="28"/>
          <w:szCs w:val="28"/>
        </w:rPr>
        <w:t xml:space="preserve"> производственный кооператив и т.д.</w:t>
      </w:r>
    </w:p>
    <w:p w:rsidR="003E08E8" w:rsidRDefault="003E08E8" w:rsidP="003E08E8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2.</w:t>
      </w:r>
      <w:r w:rsidRPr="003E08E8">
        <w:rPr>
          <w:sz w:val="28"/>
          <w:szCs w:val="28"/>
        </w:rPr>
        <w:t xml:space="preserve"> Отраслевая принадлежность и вид деятельности</w:t>
      </w:r>
      <w:r>
        <w:rPr>
          <w:sz w:val="28"/>
          <w:szCs w:val="28"/>
        </w:rPr>
        <w:t>:</w:t>
      </w:r>
    </w:p>
    <w:p w:rsidR="003E08E8" w:rsidRDefault="003E08E8" w:rsidP="003E08E8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3E08E8">
        <w:rPr>
          <w:sz w:val="28"/>
          <w:szCs w:val="28"/>
        </w:rPr>
        <w:t>промышленность</w:t>
      </w:r>
      <w:r>
        <w:rPr>
          <w:sz w:val="28"/>
          <w:szCs w:val="28"/>
        </w:rPr>
        <w:t>;</w:t>
      </w:r>
    </w:p>
    <w:p w:rsidR="003E08E8" w:rsidRDefault="003E08E8" w:rsidP="003E08E8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Pr="003E08E8">
        <w:rPr>
          <w:sz w:val="28"/>
          <w:szCs w:val="28"/>
        </w:rPr>
        <w:t>сельское хозяйство</w:t>
      </w:r>
      <w:r>
        <w:rPr>
          <w:sz w:val="28"/>
          <w:szCs w:val="28"/>
        </w:rPr>
        <w:t>;</w:t>
      </w:r>
    </w:p>
    <w:p w:rsidR="003E08E8" w:rsidRDefault="003E08E8" w:rsidP="003E08E8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Pr="003E08E8">
        <w:rPr>
          <w:sz w:val="28"/>
          <w:szCs w:val="28"/>
        </w:rPr>
        <w:t>торговля</w:t>
      </w:r>
      <w:r>
        <w:rPr>
          <w:sz w:val="28"/>
          <w:szCs w:val="28"/>
        </w:rPr>
        <w:t>;</w:t>
      </w:r>
    </w:p>
    <w:p w:rsidR="003E08E8" w:rsidRDefault="003E08E8" w:rsidP="003E08E8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Pr="003E08E8">
        <w:rPr>
          <w:sz w:val="28"/>
          <w:szCs w:val="28"/>
        </w:rPr>
        <w:t>строительство</w:t>
      </w:r>
      <w:r>
        <w:rPr>
          <w:sz w:val="28"/>
          <w:szCs w:val="28"/>
        </w:rPr>
        <w:t>;</w:t>
      </w:r>
    </w:p>
    <w:p w:rsidR="003E08E8" w:rsidRPr="003E08E8" w:rsidRDefault="003E08E8" w:rsidP="003E08E8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д)</w:t>
      </w:r>
      <w:r w:rsidRPr="003E08E8">
        <w:rPr>
          <w:sz w:val="28"/>
          <w:szCs w:val="28"/>
        </w:rPr>
        <w:t xml:space="preserve"> посредническая деятельность и т.д.</w:t>
      </w:r>
    </w:p>
    <w:p w:rsidR="00587E8A" w:rsidRDefault="004D7EEA" w:rsidP="003E08E8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3E08E8" w:rsidRPr="003E08E8">
        <w:rPr>
          <w:sz w:val="28"/>
          <w:szCs w:val="28"/>
        </w:rPr>
        <w:t>Ма</w:t>
      </w:r>
      <w:r>
        <w:rPr>
          <w:sz w:val="28"/>
          <w:szCs w:val="28"/>
        </w:rPr>
        <w:t>сштабы деятельности организации</w:t>
      </w:r>
      <w:r w:rsidR="00587E8A">
        <w:rPr>
          <w:sz w:val="28"/>
          <w:szCs w:val="28"/>
        </w:rPr>
        <w:t>.</w:t>
      </w:r>
    </w:p>
    <w:p w:rsidR="004D7EEA" w:rsidRDefault="004D7EEA" w:rsidP="003E08E8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587E8A" w:rsidRPr="00CE16F9" w:rsidRDefault="00587E8A" w:rsidP="004D5F83">
      <w:pPr>
        <w:spacing w:line="360" w:lineRule="auto"/>
        <w:jc w:val="center"/>
        <w:rPr>
          <w:b/>
          <w:sz w:val="28"/>
          <w:szCs w:val="28"/>
        </w:rPr>
      </w:pPr>
      <w:r w:rsidRPr="00CE16F9">
        <w:rPr>
          <w:b/>
          <w:sz w:val="28"/>
          <w:szCs w:val="28"/>
        </w:rPr>
        <w:lastRenderedPageBreak/>
        <w:t>Приложение</w:t>
      </w:r>
      <w:proofErr w:type="gramStart"/>
      <w:r w:rsidRPr="00CE16F9">
        <w:rPr>
          <w:b/>
          <w:sz w:val="28"/>
          <w:szCs w:val="28"/>
        </w:rPr>
        <w:t xml:space="preserve"> Д</w:t>
      </w:r>
      <w:proofErr w:type="gramEnd"/>
    </w:p>
    <w:p w:rsidR="00587E8A" w:rsidRPr="00CE16F9" w:rsidRDefault="00587E8A" w:rsidP="004D5F83">
      <w:pPr>
        <w:spacing w:line="360" w:lineRule="auto"/>
        <w:jc w:val="center"/>
        <w:outlineLvl w:val="0"/>
        <w:rPr>
          <w:b/>
          <w:sz w:val="28"/>
          <w:szCs w:val="28"/>
        </w:rPr>
      </w:pPr>
      <w:r w:rsidRPr="00CE16F9">
        <w:rPr>
          <w:b/>
          <w:sz w:val="28"/>
          <w:szCs w:val="28"/>
        </w:rPr>
        <w:t>Пример оформления рисунка</w:t>
      </w:r>
    </w:p>
    <w:p w:rsidR="00587E8A" w:rsidRPr="00CE16F9" w:rsidRDefault="00587E8A" w:rsidP="004D5F83">
      <w:pPr>
        <w:spacing w:line="360" w:lineRule="auto"/>
        <w:jc w:val="center"/>
        <w:outlineLvl w:val="0"/>
        <w:rPr>
          <w:b/>
          <w:sz w:val="28"/>
          <w:szCs w:val="28"/>
        </w:rPr>
      </w:pPr>
    </w:p>
    <w:p w:rsidR="00587E8A" w:rsidRDefault="00587E8A" w:rsidP="004D5F83">
      <w:pPr>
        <w:pStyle w:val="a5"/>
        <w:tabs>
          <w:tab w:val="left" w:pos="1134"/>
        </w:tabs>
        <w:spacing w:line="360" w:lineRule="auto"/>
        <w:ind w:left="709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Классификация денежных активов представлена на рисунке 2.</w:t>
      </w:r>
    </w:p>
    <w:p w:rsidR="00587E8A" w:rsidRDefault="00587E8A" w:rsidP="004D5F83">
      <w:pPr>
        <w:spacing w:line="360" w:lineRule="auto"/>
        <w:ind w:left="360"/>
        <w:rPr>
          <w:rFonts w:eastAsiaTheme="minorEastAsia"/>
          <w:sz w:val="28"/>
          <w:szCs w:val="28"/>
        </w:rPr>
      </w:pPr>
      <w:r>
        <w:rPr>
          <w:noProof/>
        </w:rPr>
        <w:drawing>
          <wp:inline distT="0" distB="0" distL="0" distR="0" wp14:anchorId="28EE6FDC" wp14:editId="5E460BF6">
            <wp:extent cx="5581650" cy="217170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581650" cy="217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7E8A" w:rsidRPr="004D7EEA" w:rsidRDefault="00587E8A" w:rsidP="004D5F83">
      <w:pPr>
        <w:spacing w:line="360" w:lineRule="auto"/>
        <w:jc w:val="center"/>
      </w:pPr>
      <w:r w:rsidRPr="004D7EEA">
        <w:t>Источник: [13]</w:t>
      </w:r>
    </w:p>
    <w:p w:rsidR="00587E8A" w:rsidRDefault="00587E8A" w:rsidP="004D5F83">
      <w:pPr>
        <w:spacing w:line="360" w:lineRule="auto"/>
        <w:jc w:val="center"/>
        <w:rPr>
          <w:sz w:val="28"/>
          <w:szCs w:val="28"/>
        </w:rPr>
      </w:pPr>
      <w:r w:rsidRPr="00E12AB0">
        <w:rPr>
          <w:sz w:val="28"/>
          <w:szCs w:val="28"/>
        </w:rPr>
        <w:t xml:space="preserve">Рисунок </w:t>
      </w:r>
      <w:r>
        <w:rPr>
          <w:sz w:val="28"/>
          <w:szCs w:val="28"/>
        </w:rPr>
        <w:t>2</w:t>
      </w:r>
      <w:r w:rsidRPr="00E12AB0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Классификация денежных активов</w:t>
      </w:r>
    </w:p>
    <w:p w:rsidR="00587E8A" w:rsidRDefault="00587E8A" w:rsidP="004D5F83">
      <w:pPr>
        <w:spacing w:line="360" w:lineRule="auto"/>
        <w:jc w:val="center"/>
        <w:rPr>
          <w:sz w:val="28"/>
          <w:szCs w:val="28"/>
        </w:rPr>
      </w:pPr>
    </w:p>
    <w:p w:rsidR="00587E8A" w:rsidRDefault="00587E8A" w:rsidP="004D5F83">
      <w:pPr>
        <w:shd w:val="clear" w:color="auto" w:fill="FFFFFF"/>
        <w:spacing w:line="360" w:lineRule="auto"/>
        <w:ind w:firstLine="709"/>
        <w:jc w:val="both"/>
        <w:rPr>
          <w:rFonts w:eastAsiaTheme="minorEastAsia"/>
          <w:sz w:val="28"/>
          <w:szCs w:val="28"/>
        </w:rPr>
      </w:pPr>
      <w:r w:rsidRPr="008F2BA5">
        <w:rPr>
          <w:rFonts w:eastAsiaTheme="minorEastAsia"/>
          <w:sz w:val="28"/>
          <w:szCs w:val="28"/>
        </w:rPr>
        <w:t xml:space="preserve">Операционный остаток денежных активов </w:t>
      </w:r>
      <w:r>
        <w:rPr>
          <w:rFonts w:eastAsiaTheme="minorEastAsia"/>
          <w:sz w:val="28"/>
          <w:szCs w:val="28"/>
        </w:rPr>
        <w:t xml:space="preserve">– существует </w:t>
      </w:r>
      <w:r w:rsidRPr="008F2BA5">
        <w:rPr>
          <w:rFonts w:eastAsiaTheme="minorEastAsia"/>
          <w:sz w:val="28"/>
          <w:szCs w:val="28"/>
        </w:rPr>
        <w:t>для закупки сырья, материалов, оплаты труда, уплаты налогов, оплаты услуг и пр</w:t>
      </w:r>
      <w:r>
        <w:rPr>
          <w:rFonts w:eastAsiaTheme="minorEastAsia"/>
          <w:sz w:val="28"/>
          <w:szCs w:val="28"/>
        </w:rPr>
        <w:t>.</w:t>
      </w:r>
    </w:p>
    <w:p w:rsidR="004D7EEA" w:rsidRDefault="004D7EEA" w:rsidP="004D5F83">
      <w:pPr>
        <w:shd w:val="clear" w:color="auto" w:fill="FFFFFF"/>
        <w:spacing w:line="360" w:lineRule="auto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br w:type="page"/>
      </w:r>
    </w:p>
    <w:p w:rsidR="00587E8A" w:rsidRPr="001D5224" w:rsidRDefault="00587E8A" w:rsidP="004D5F83">
      <w:pPr>
        <w:spacing w:line="360" w:lineRule="auto"/>
        <w:jc w:val="center"/>
        <w:rPr>
          <w:b/>
          <w:sz w:val="28"/>
          <w:szCs w:val="28"/>
        </w:rPr>
      </w:pPr>
      <w:r w:rsidRPr="001D5224">
        <w:rPr>
          <w:b/>
          <w:sz w:val="28"/>
          <w:szCs w:val="28"/>
        </w:rPr>
        <w:lastRenderedPageBreak/>
        <w:t>Приложение</w:t>
      </w:r>
      <w:proofErr w:type="gramStart"/>
      <w:r w:rsidRPr="001D5224">
        <w:rPr>
          <w:b/>
          <w:sz w:val="28"/>
          <w:szCs w:val="28"/>
        </w:rPr>
        <w:t xml:space="preserve"> Е</w:t>
      </w:r>
      <w:proofErr w:type="gramEnd"/>
    </w:p>
    <w:p w:rsidR="00587E8A" w:rsidRPr="001D5224" w:rsidRDefault="00587E8A" w:rsidP="004D5F83">
      <w:pPr>
        <w:spacing w:line="360" w:lineRule="auto"/>
        <w:jc w:val="center"/>
        <w:outlineLvl w:val="0"/>
        <w:rPr>
          <w:b/>
          <w:sz w:val="28"/>
          <w:szCs w:val="28"/>
        </w:rPr>
      </w:pPr>
      <w:r w:rsidRPr="001D5224">
        <w:rPr>
          <w:b/>
          <w:sz w:val="28"/>
          <w:szCs w:val="28"/>
        </w:rPr>
        <w:t>Пример оформления таблицы</w:t>
      </w:r>
    </w:p>
    <w:p w:rsidR="00587E8A" w:rsidRPr="001D5224" w:rsidRDefault="00587E8A" w:rsidP="004D5F83">
      <w:pPr>
        <w:spacing w:line="360" w:lineRule="auto"/>
        <w:jc w:val="center"/>
        <w:outlineLvl w:val="0"/>
        <w:rPr>
          <w:b/>
          <w:sz w:val="28"/>
          <w:szCs w:val="28"/>
        </w:rPr>
      </w:pPr>
    </w:p>
    <w:p w:rsidR="00587E8A" w:rsidRPr="001D5224" w:rsidRDefault="00587E8A" w:rsidP="004D5F8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D5224">
        <w:rPr>
          <w:color w:val="000000"/>
          <w:sz w:val="28"/>
          <w:szCs w:val="28"/>
        </w:rPr>
        <w:t>Для удобства выделим показатели прибыли в отдельную таблицу 9, где также рассчитаем их относительное изменение (темпы прироста).</w:t>
      </w:r>
    </w:p>
    <w:p w:rsidR="00587E8A" w:rsidRPr="001D5224" w:rsidRDefault="00587E8A" w:rsidP="004D5F83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87E8A" w:rsidRPr="001D5224" w:rsidRDefault="00587E8A" w:rsidP="004D7EEA">
      <w:pPr>
        <w:shd w:val="clear" w:color="auto" w:fill="FFFFFF"/>
        <w:jc w:val="both"/>
        <w:rPr>
          <w:color w:val="000000"/>
          <w:sz w:val="28"/>
          <w:szCs w:val="28"/>
        </w:rPr>
      </w:pPr>
      <w:r w:rsidRPr="001D5224">
        <w:rPr>
          <w:color w:val="000000"/>
          <w:sz w:val="28"/>
          <w:szCs w:val="28"/>
        </w:rPr>
        <w:t>Таблица 9 – Прогнозные значения показателей прибыл</w:t>
      </w:r>
      <w:proofErr w:type="gramStart"/>
      <w:r w:rsidRPr="001D5224">
        <w:rPr>
          <w:color w:val="000000"/>
          <w:sz w:val="28"/>
          <w:szCs w:val="28"/>
        </w:rPr>
        <w:t>и ООО</w:t>
      </w:r>
      <w:proofErr w:type="gramEnd"/>
      <w:r w:rsidRPr="001D5224">
        <w:rPr>
          <w:color w:val="000000"/>
          <w:sz w:val="28"/>
          <w:szCs w:val="28"/>
        </w:rPr>
        <w:t xml:space="preserve"> «</w:t>
      </w:r>
      <w:r w:rsidRPr="001D5224">
        <w:rPr>
          <w:sz w:val="28"/>
          <w:szCs w:val="28"/>
        </w:rPr>
        <w:t xml:space="preserve">Самсунг </w:t>
      </w:r>
      <w:proofErr w:type="spellStart"/>
      <w:r w:rsidRPr="001D5224">
        <w:rPr>
          <w:sz w:val="28"/>
          <w:szCs w:val="28"/>
        </w:rPr>
        <w:t>Электроникс</w:t>
      </w:r>
      <w:proofErr w:type="spellEnd"/>
      <w:r w:rsidRPr="001D5224">
        <w:rPr>
          <w:sz w:val="28"/>
          <w:szCs w:val="28"/>
        </w:rPr>
        <w:t xml:space="preserve"> Рус Калуга</w:t>
      </w:r>
      <w:r w:rsidRPr="001D5224">
        <w:rPr>
          <w:color w:val="000000"/>
          <w:sz w:val="28"/>
          <w:szCs w:val="28"/>
        </w:rPr>
        <w:t>»</w:t>
      </w:r>
    </w:p>
    <w:tbl>
      <w:tblPr>
        <w:tblW w:w="9502" w:type="dxa"/>
        <w:tblInd w:w="103" w:type="dxa"/>
        <w:tblLayout w:type="fixed"/>
        <w:tblLook w:val="0000" w:firstRow="0" w:lastRow="0" w:firstColumn="0" w:lastColumn="0" w:noHBand="0" w:noVBand="0"/>
      </w:tblPr>
      <w:tblGrid>
        <w:gridCol w:w="3265"/>
        <w:gridCol w:w="1559"/>
        <w:gridCol w:w="1560"/>
        <w:gridCol w:w="1559"/>
        <w:gridCol w:w="1559"/>
      </w:tblGrid>
      <w:tr w:rsidR="00587E8A" w:rsidRPr="001D5224" w:rsidTr="004D7EEA">
        <w:trPr>
          <w:trHeight w:val="255"/>
        </w:trPr>
        <w:tc>
          <w:tcPr>
            <w:tcW w:w="3265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nil"/>
            </w:tcBorders>
            <w:shd w:val="clear" w:color="auto" w:fill="auto"/>
            <w:vAlign w:val="center"/>
          </w:tcPr>
          <w:p w:rsidR="00587E8A" w:rsidRPr="001D5224" w:rsidRDefault="00587E8A" w:rsidP="004D7EEA">
            <w:pPr>
              <w:jc w:val="center"/>
              <w:rPr>
                <w:sz w:val="28"/>
                <w:szCs w:val="28"/>
              </w:rPr>
            </w:pPr>
            <w:r w:rsidRPr="001D5224">
              <w:rPr>
                <w:sz w:val="28"/>
                <w:szCs w:val="28"/>
              </w:rPr>
              <w:t>Наименование</w:t>
            </w:r>
          </w:p>
          <w:p w:rsidR="00587E8A" w:rsidRPr="001D5224" w:rsidRDefault="00587E8A" w:rsidP="004D7EEA">
            <w:pPr>
              <w:jc w:val="center"/>
              <w:rPr>
                <w:sz w:val="28"/>
                <w:szCs w:val="28"/>
              </w:rPr>
            </w:pPr>
            <w:r w:rsidRPr="001D5224">
              <w:rPr>
                <w:sz w:val="28"/>
                <w:szCs w:val="28"/>
              </w:rPr>
              <w:t>показателя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7E8A" w:rsidRPr="001D5224" w:rsidRDefault="00587E8A" w:rsidP="004D7EEA">
            <w:pPr>
              <w:jc w:val="center"/>
              <w:rPr>
                <w:sz w:val="28"/>
                <w:szCs w:val="28"/>
              </w:rPr>
            </w:pPr>
            <w:r w:rsidRPr="001D5224">
              <w:rPr>
                <w:sz w:val="28"/>
                <w:szCs w:val="28"/>
              </w:rPr>
              <w:t>Значение показателя,</w:t>
            </w:r>
          </w:p>
          <w:p w:rsidR="00587E8A" w:rsidRPr="001D5224" w:rsidRDefault="00587E8A" w:rsidP="004D7EEA">
            <w:pPr>
              <w:jc w:val="center"/>
              <w:rPr>
                <w:sz w:val="28"/>
                <w:szCs w:val="28"/>
              </w:rPr>
            </w:pPr>
            <w:r w:rsidRPr="001D5224">
              <w:rPr>
                <w:sz w:val="28"/>
                <w:szCs w:val="28"/>
              </w:rPr>
              <w:t>тыс. руб.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E8A" w:rsidRPr="001D5224" w:rsidRDefault="00587E8A" w:rsidP="004D7EEA">
            <w:pPr>
              <w:jc w:val="center"/>
              <w:rPr>
                <w:sz w:val="28"/>
                <w:szCs w:val="28"/>
              </w:rPr>
            </w:pPr>
            <w:r w:rsidRPr="001D5224">
              <w:rPr>
                <w:sz w:val="28"/>
                <w:szCs w:val="28"/>
              </w:rPr>
              <w:t>Изменение показателя</w:t>
            </w:r>
          </w:p>
        </w:tc>
      </w:tr>
      <w:tr w:rsidR="00587E8A" w:rsidRPr="001D5224" w:rsidTr="004D7EEA">
        <w:trPr>
          <w:trHeight w:val="510"/>
        </w:trPr>
        <w:tc>
          <w:tcPr>
            <w:tcW w:w="3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7E8A" w:rsidRPr="001D5224" w:rsidRDefault="00587E8A" w:rsidP="004D7EEA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7E8A" w:rsidRPr="001D5224" w:rsidRDefault="00587E8A" w:rsidP="004D7EEA">
            <w:pPr>
              <w:jc w:val="center"/>
              <w:rPr>
                <w:sz w:val="28"/>
                <w:szCs w:val="28"/>
              </w:rPr>
            </w:pPr>
            <w:r w:rsidRPr="001D5224">
              <w:rPr>
                <w:sz w:val="28"/>
                <w:szCs w:val="28"/>
              </w:rPr>
              <w:t>за 20</w:t>
            </w:r>
            <w:r w:rsidR="004D7EEA" w:rsidRPr="001D5224">
              <w:rPr>
                <w:sz w:val="28"/>
                <w:szCs w:val="28"/>
              </w:rPr>
              <w:t>21</w:t>
            </w:r>
            <w:r w:rsidRPr="001D5224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7E8A" w:rsidRPr="001D5224" w:rsidRDefault="00587E8A" w:rsidP="004D7EEA">
            <w:pPr>
              <w:jc w:val="center"/>
              <w:rPr>
                <w:sz w:val="28"/>
                <w:szCs w:val="28"/>
              </w:rPr>
            </w:pPr>
            <w:r w:rsidRPr="001D5224">
              <w:rPr>
                <w:sz w:val="28"/>
                <w:szCs w:val="28"/>
              </w:rPr>
              <w:t>прогноз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7E8A" w:rsidRPr="001D5224" w:rsidRDefault="00587E8A" w:rsidP="004D7EEA">
            <w:pPr>
              <w:jc w:val="center"/>
              <w:rPr>
                <w:sz w:val="28"/>
                <w:szCs w:val="28"/>
              </w:rPr>
            </w:pPr>
            <w:r w:rsidRPr="001D5224">
              <w:rPr>
                <w:sz w:val="28"/>
                <w:szCs w:val="28"/>
              </w:rPr>
              <w:t>тыс. руб.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E8A" w:rsidRPr="001D5224" w:rsidRDefault="00587E8A" w:rsidP="004D7EEA">
            <w:pPr>
              <w:jc w:val="center"/>
              <w:rPr>
                <w:sz w:val="28"/>
                <w:szCs w:val="28"/>
              </w:rPr>
            </w:pPr>
            <w:r w:rsidRPr="001D5224">
              <w:rPr>
                <w:sz w:val="28"/>
                <w:szCs w:val="28"/>
              </w:rPr>
              <w:t>темп</w:t>
            </w:r>
            <w:r w:rsidRPr="001D5224">
              <w:rPr>
                <w:sz w:val="28"/>
                <w:szCs w:val="28"/>
                <w:lang w:val="en-US"/>
              </w:rPr>
              <w:t xml:space="preserve"> </w:t>
            </w:r>
            <w:r w:rsidRPr="001D5224">
              <w:rPr>
                <w:sz w:val="28"/>
                <w:szCs w:val="28"/>
              </w:rPr>
              <w:t>пр</w:t>
            </w:r>
            <w:r w:rsidRPr="001D5224">
              <w:rPr>
                <w:sz w:val="28"/>
                <w:szCs w:val="28"/>
              </w:rPr>
              <w:t>и</w:t>
            </w:r>
            <w:r w:rsidRPr="001D5224">
              <w:rPr>
                <w:sz w:val="28"/>
                <w:szCs w:val="28"/>
              </w:rPr>
              <w:t>роста, %</w:t>
            </w:r>
          </w:p>
        </w:tc>
      </w:tr>
      <w:tr w:rsidR="00587E8A" w:rsidRPr="001D5224" w:rsidTr="004D7EEA">
        <w:trPr>
          <w:trHeight w:val="669"/>
        </w:trPr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7E8A" w:rsidRPr="001D5224" w:rsidRDefault="00587E8A" w:rsidP="004D7EEA">
            <w:pPr>
              <w:rPr>
                <w:sz w:val="28"/>
                <w:szCs w:val="28"/>
              </w:rPr>
            </w:pPr>
            <w:r w:rsidRPr="001D5224">
              <w:rPr>
                <w:sz w:val="28"/>
                <w:szCs w:val="28"/>
              </w:rPr>
              <w:t>Валовая прибыль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7E8A" w:rsidRPr="001D5224" w:rsidRDefault="00587E8A" w:rsidP="004D7EEA">
            <w:pPr>
              <w:ind w:right="36"/>
              <w:jc w:val="right"/>
              <w:rPr>
                <w:sz w:val="28"/>
                <w:szCs w:val="28"/>
              </w:rPr>
            </w:pPr>
            <w:r w:rsidRPr="001D5224">
              <w:rPr>
                <w:sz w:val="28"/>
                <w:szCs w:val="28"/>
              </w:rPr>
              <w:t>8 160 030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7E8A" w:rsidRPr="001D5224" w:rsidRDefault="00587E8A" w:rsidP="004D7EEA">
            <w:pPr>
              <w:jc w:val="right"/>
              <w:rPr>
                <w:color w:val="000000"/>
                <w:sz w:val="28"/>
              </w:rPr>
            </w:pPr>
            <w:r w:rsidRPr="001D5224">
              <w:rPr>
                <w:color w:val="000000"/>
                <w:sz w:val="28"/>
              </w:rPr>
              <w:t>9 831 021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7E8A" w:rsidRPr="001D5224" w:rsidRDefault="00587E8A" w:rsidP="004D7EEA">
            <w:pPr>
              <w:jc w:val="right"/>
              <w:rPr>
                <w:color w:val="000000"/>
                <w:sz w:val="28"/>
              </w:rPr>
            </w:pPr>
            <w:r w:rsidRPr="001D5224">
              <w:rPr>
                <w:color w:val="000000"/>
                <w:sz w:val="28"/>
              </w:rPr>
              <w:t>1 670 991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7E8A" w:rsidRPr="001D5224" w:rsidRDefault="00587E8A" w:rsidP="004D7EEA">
            <w:pPr>
              <w:ind w:right="321"/>
              <w:jc w:val="right"/>
              <w:rPr>
                <w:sz w:val="28"/>
                <w:szCs w:val="28"/>
              </w:rPr>
            </w:pPr>
            <w:r w:rsidRPr="001D5224">
              <w:rPr>
                <w:sz w:val="28"/>
                <w:szCs w:val="28"/>
              </w:rPr>
              <w:t>20,48</w:t>
            </w:r>
          </w:p>
        </w:tc>
      </w:tr>
      <w:tr w:rsidR="00587E8A" w:rsidRPr="001D5224" w:rsidTr="004D7EEA">
        <w:trPr>
          <w:trHeight w:val="255"/>
        </w:trPr>
        <w:tc>
          <w:tcPr>
            <w:tcW w:w="3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7E8A" w:rsidRPr="001D5224" w:rsidRDefault="00587E8A" w:rsidP="004D7EEA">
            <w:pPr>
              <w:rPr>
                <w:sz w:val="28"/>
                <w:szCs w:val="28"/>
              </w:rPr>
            </w:pPr>
            <w:r w:rsidRPr="001D5224">
              <w:rPr>
                <w:sz w:val="28"/>
                <w:szCs w:val="28"/>
              </w:rPr>
              <w:t>Прибыль (убыток)</w:t>
            </w:r>
          </w:p>
          <w:p w:rsidR="00587E8A" w:rsidRPr="001D5224" w:rsidRDefault="00587E8A" w:rsidP="004D7EEA">
            <w:pPr>
              <w:rPr>
                <w:sz w:val="28"/>
                <w:szCs w:val="28"/>
              </w:rPr>
            </w:pPr>
            <w:r w:rsidRPr="001D5224">
              <w:rPr>
                <w:sz w:val="28"/>
                <w:szCs w:val="28"/>
              </w:rPr>
              <w:t>от продаж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7E8A" w:rsidRPr="001D5224" w:rsidRDefault="00587E8A" w:rsidP="004D7EEA">
            <w:pPr>
              <w:ind w:right="36"/>
              <w:jc w:val="right"/>
              <w:rPr>
                <w:sz w:val="28"/>
                <w:szCs w:val="28"/>
              </w:rPr>
            </w:pPr>
            <w:r w:rsidRPr="001D5224">
              <w:rPr>
                <w:sz w:val="28"/>
                <w:szCs w:val="28"/>
              </w:rPr>
              <w:t>1 359 730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7E8A" w:rsidRPr="001D5224" w:rsidRDefault="00587E8A" w:rsidP="004D7EEA">
            <w:pPr>
              <w:jc w:val="right"/>
              <w:rPr>
                <w:color w:val="000000"/>
                <w:sz w:val="28"/>
              </w:rPr>
            </w:pPr>
            <w:r w:rsidRPr="001D5224">
              <w:rPr>
                <w:color w:val="000000"/>
                <w:sz w:val="28"/>
              </w:rPr>
              <w:t>2 139 882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7E8A" w:rsidRPr="001D5224" w:rsidRDefault="00587E8A" w:rsidP="004D7EEA">
            <w:pPr>
              <w:jc w:val="right"/>
              <w:rPr>
                <w:color w:val="000000"/>
                <w:sz w:val="28"/>
              </w:rPr>
            </w:pPr>
            <w:r w:rsidRPr="001D5224">
              <w:rPr>
                <w:color w:val="000000"/>
                <w:sz w:val="28"/>
              </w:rPr>
              <w:t>780 152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7E8A" w:rsidRPr="001D5224" w:rsidRDefault="00587E8A" w:rsidP="004D7EEA">
            <w:pPr>
              <w:ind w:right="321"/>
              <w:jc w:val="right"/>
              <w:rPr>
                <w:sz w:val="28"/>
                <w:szCs w:val="28"/>
              </w:rPr>
            </w:pPr>
            <w:r w:rsidRPr="001D5224">
              <w:rPr>
                <w:sz w:val="28"/>
                <w:szCs w:val="28"/>
              </w:rPr>
              <w:t>57,38</w:t>
            </w:r>
          </w:p>
        </w:tc>
      </w:tr>
      <w:tr w:rsidR="00587E8A" w:rsidRPr="001D5224" w:rsidTr="004D7EEA">
        <w:trPr>
          <w:trHeight w:val="255"/>
        </w:trPr>
        <w:tc>
          <w:tcPr>
            <w:tcW w:w="3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7E8A" w:rsidRPr="001D5224" w:rsidRDefault="00587E8A" w:rsidP="004D7EEA">
            <w:pPr>
              <w:rPr>
                <w:bCs/>
                <w:sz w:val="28"/>
                <w:szCs w:val="28"/>
              </w:rPr>
            </w:pPr>
            <w:r w:rsidRPr="001D5224">
              <w:rPr>
                <w:bCs/>
                <w:sz w:val="28"/>
                <w:szCs w:val="28"/>
              </w:rPr>
              <w:t>Прибыль (убыток)</w:t>
            </w:r>
          </w:p>
          <w:p w:rsidR="00587E8A" w:rsidRPr="001D5224" w:rsidRDefault="00587E8A" w:rsidP="004D7EEA">
            <w:pPr>
              <w:rPr>
                <w:bCs/>
                <w:sz w:val="28"/>
                <w:szCs w:val="28"/>
              </w:rPr>
            </w:pPr>
            <w:r w:rsidRPr="001D5224">
              <w:rPr>
                <w:bCs/>
                <w:sz w:val="28"/>
                <w:szCs w:val="28"/>
              </w:rPr>
              <w:t>до налогообложения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7E8A" w:rsidRPr="001D5224" w:rsidRDefault="00587E8A" w:rsidP="004D7EEA">
            <w:pPr>
              <w:ind w:right="36"/>
              <w:jc w:val="right"/>
              <w:rPr>
                <w:sz w:val="28"/>
                <w:szCs w:val="28"/>
              </w:rPr>
            </w:pPr>
            <w:r w:rsidRPr="001D5224">
              <w:rPr>
                <w:sz w:val="28"/>
                <w:szCs w:val="28"/>
              </w:rPr>
              <w:t>2 493 557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7E8A" w:rsidRPr="001D5224" w:rsidRDefault="00587E8A" w:rsidP="004D7EEA">
            <w:pPr>
              <w:jc w:val="right"/>
              <w:rPr>
                <w:color w:val="000000"/>
                <w:sz w:val="28"/>
              </w:rPr>
            </w:pPr>
            <w:r w:rsidRPr="001D5224">
              <w:rPr>
                <w:color w:val="000000"/>
                <w:sz w:val="28"/>
              </w:rPr>
              <w:t>3 273 709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7E8A" w:rsidRPr="001D5224" w:rsidRDefault="00587E8A" w:rsidP="004D7EEA">
            <w:pPr>
              <w:jc w:val="right"/>
              <w:rPr>
                <w:color w:val="000000"/>
                <w:sz w:val="28"/>
              </w:rPr>
            </w:pPr>
            <w:r w:rsidRPr="001D5224">
              <w:rPr>
                <w:color w:val="000000"/>
                <w:sz w:val="28"/>
              </w:rPr>
              <w:t>780 152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7E8A" w:rsidRPr="001D5224" w:rsidRDefault="00587E8A" w:rsidP="004D7EEA">
            <w:pPr>
              <w:ind w:right="321"/>
              <w:jc w:val="right"/>
              <w:rPr>
                <w:sz w:val="28"/>
                <w:szCs w:val="28"/>
              </w:rPr>
            </w:pPr>
            <w:r w:rsidRPr="001D5224">
              <w:rPr>
                <w:sz w:val="28"/>
                <w:szCs w:val="28"/>
              </w:rPr>
              <w:t>31,29</w:t>
            </w:r>
          </w:p>
        </w:tc>
      </w:tr>
      <w:tr w:rsidR="00587E8A" w:rsidRPr="001D5224" w:rsidTr="004D7EEA">
        <w:trPr>
          <w:trHeight w:val="255"/>
        </w:trPr>
        <w:tc>
          <w:tcPr>
            <w:tcW w:w="3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7E8A" w:rsidRPr="001D5224" w:rsidRDefault="00587E8A" w:rsidP="004D7EEA">
            <w:pPr>
              <w:rPr>
                <w:bCs/>
                <w:sz w:val="28"/>
                <w:szCs w:val="28"/>
              </w:rPr>
            </w:pPr>
            <w:r w:rsidRPr="001D5224">
              <w:rPr>
                <w:bCs/>
                <w:sz w:val="28"/>
                <w:szCs w:val="28"/>
              </w:rPr>
              <w:t>Чистая прибыль (уб</w:t>
            </w:r>
            <w:r w:rsidRPr="001D5224">
              <w:rPr>
                <w:bCs/>
                <w:sz w:val="28"/>
                <w:szCs w:val="28"/>
              </w:rPr>
              <w:t>ы</w:t>
            </w:r>
            <w:r w:rsidRPr="001D5224">
              <w:rPr>
                <w:bCs/>
                <w:sz w:val="28"/>
                <w:szCs w:val="28"/>
              </w:rPr>
              <w:t>ток) отчётного периода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7E8A" w:rsidRPr="001D5224" w:rsidRDefault="00587E8A" w:rsidP="004D7EEA">
            <w:pPr>
              <w:ind w:right="36"/>
              <w:jc w:val="right"/>
              <w:rPr>
                <w:sz w:val="28"/>
                <w:szCs w:val="28"/>
              </w:rPr>
            </w:pPr>
            <w:r w:rsidRPr="001D5224">
              <w:rPr>
                <w:sz w:val="28"/>
                <w:szCs w:val="28"/>
              </w:rPr>
              <w:t>2 096 780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7E8A" w:rsidRPr="001D5224" w:rsidRDefault="00587E8A" w:rsidP="004D7EEA">
            <w:pPr>
              <w:jc w:val="right"/>
              <w:rPr>
                <w:color w:val="000000"/>
                <w:sz w:val="28"/>
              </w:rPr>
            </w:pPr>
            <w:r w:rsidRPr="001D5224">
              <w:rPr>
                <w:color w:val="000000"/>
                <w:sz w:val="28"/>
              </w:rPr>
              <w:t>2 629 185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7E8A" w:rsidRPr="001D5224" w:rsidRDefault="00587E8A" w:rsidP="004D7EEA">
            <w:pPr>
              <w:jc w:val="right"/>
              <w:rPr>
                <w:color w:val="000000"/>
                <w:sz w:val="28"/>
              </w:rPr>
            </w:pPr>
            <w:r w:rsidRPr="001D5224">
              <w:rPr>
                <w:color w:val="000000"/>
                <w:sz w:val="28"/>
              </w:rPr>
              <w:t>532 405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7E8A" w:rsidRPr="001D5224" w:rsidRDefault="00587E8A" w:rsidP="004D7EEA">
            <w:pPr>
              <w:ind w:right="321"/>
              <w:jc w:val="right"/>
              <w:rPr>
                <w:sz w:val="28"/>
                <w:szCs w:val="28"/>
              </w:rPr>
            </w:pPr>
            <w:r w:rsidRPr="001D5224">
              <w:rPr>
                <w:sz w:val="28"/>
                <w:szCs w:val="28"/>
              </w:rPr>
              <w:t>25,39</w:t>
            </w:r>
          </w:p>
        </w:tc>
      </w:tr>
    </w:tbl>
    <w:p w:rsidR="00587E8A" w:rsidRPr="001D5224" w:rsidRDefault="00587E8A" w:rsidP="004D5F83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1D5224">
        <w:t>Источник: собственная разработка</w:t>
      </w:r>
    </w:p>
    <w:p w:rsidR="00587E8A" w:rsidRPr="001D5224" w:rsidRDefault="00587E8A" w:rsidP="004D5F83">
      <w:pPr>
        <w:spacing w:line="360" w:lineRule="auto"/>
        <w:ind w:firstLine="709"/>
        <w:jc w:val="both"/>
        <w:outlineLvl w:val="0"/>
        <w:rPr>
          <w:color w:val="000000"/>
          <w:sz w:val="28"/>
          <w:szCs w:val="28"/>
        </w:rPr>
      </w:pPr>
      <w:r w:rsidRPr="001D5224">
        <w:rPr>
          <w:color w:val="000000"/>
          <w:sz w:val="28"/>
          <w:szCs w:val="28"/>
        </w:rPr>
        <w:t>Из данных таблицы 9 видно, что различные виды прибыли в результате реализации предложенных мероприятий вырастут по-разному. Меньше всего темпы прироста валовой прибыли – всего 20,48%. Прибыль ООО «</w:t>
      </w:r>
      <w:r w:rsidRPr="001D5224">
        <w:rPr>
          <w:sz w:val="28"/>
          <w:szCs w:val="28"/>
        </w:rPr>
        <w:t xml:space="preserve">Самсунг </w:t>
      </w:r>
      <w:proofErr w:type="spellStart"/>
      <w:r w:rsidRPr="001D5224">
        <w:rPr>
          <w:sz w:val="28"/>
          <w:szCs w:val="28"/>
        </w:rPr>
        <w:t>Электроникс</w:t>
      </w:r>
      <w:proofErr w:type="spellEnd"/>
      <w:r w:rsidRPr="001D5224">
        <w:rPr>
          <w:sz w:val="28"/>
          <w:szCs w:val="28"/>
        </w:rPr>
        <w:t xml:space="preserve"> Рус Калуга</w:t>
      </w:r>
      <w:r w:rsidRPr="001D5224">
        <w:rPr>
          <w:color w:val="000000"/>
          <w:sz w:val="28"/>
          <w:szCs w:val="28"/>
        </w:rPr>
        <w:t>» от продаж возрастёт уже на 57,38%, а прибыль до налогообложения – на 31,29%. Что касается чистой прибыли предприятия, то она возрастёт на 25,39%.</w:t>
      </w:r>
    </w:p>
    <w:p w:rsidR="004D7EEA" w:rsidRPr="001D5224" w:rsidRDefault="004D7EEA" w:rsidP="004D5F83">
      <w:pPr>
        <w:spacing w:line="360" w:lineRule="auto"/>
        <w:ind w:firstLine="709"/>
        <w:jc w:val="both"/>
        <w:outlineLvl w:val="0"/>
        <w:rPr>
          <w:color w:val="000000"/>
          <w:sz w:val="28"/>
          <w:szCs w:val="28"/>
        </w:rPr>
      </w:pPr>
      <w:r w:rsidRPr="001D5224">
        <w:rPr>
          <w:color w:val="000000"/>
          <w:sz w:val="28"/>
          <w:szCs w:val="28"/>
        </w:rPr>
        <w:br w:type="page"/>
      </w:r>
    </w:p>
    <w:p w:rsidR="00587E8A" w:rsidRPr="001D5224" w:rsidRDefault="00587E8A" w:rsidP="004D5F83">
      <w:pPr>
        <w:spacing w:line="360" w:lineRule="auto"/>
        <w:jc w:val="center"/>
        <w:rPr>
          <w:b/>
          <w:sz w:val="28"/>
          <w:szCs w:val="28"/>
        </w:rPr>
      </w:pPr>
      <w:r w:rsidRPr="001D5224">
        <w:rPr>
          <w:b/>
          <w:sz w:val="28"/>
          <w:szCs w:val="28"/>
        </w:rPr>
        <w:lastRenderedPageBreak/>
        <w:t>Приложение</w:t>
      </w:r>
      <w:proofErr w:type="gramStart"/>
      <w:r w:rsidRPr="001D5224">
        <w:rPr>
          <w:b/>
          <w:sz w:val="28"/>
          <w:szCs w:val="28"/>
        </w:rPr>
        <w:t xml:space="preserve"> Ж</w:t>
      </w:r>
      <w:proofErr w:type="gramEnd"/>
    </w:p>
    <w:p w:rsidR="00587E8A" w:rsidRPr="001D5224" w:rsidRDefault="00587E8A" w:rsidP="004D5F83">
      <w:pPr>
        <w:spacing w:line="360" w:lineRule="auto"/>
        <w:jc w:val="center"/>
        <w:outlineLvl w:val="0"/>
        <w:rPr>
          <w:b/>
          <w:sz w:val="28"/>
          <w:szCs w:val="28"/>
        </w:rPr>
      </w:pPr>
      <w:r w:rsidRPr="001D5224">
        <w:rPr>
          <w:b/>
          <w:sz w:val="28"/>
          <w:szCs w:val="28"/>
        </w:rPr>
        <w:t>Примеры оформления формул</w:t>
      </w:r>
    </w:p>
    <w:p w:rsidR="00587E8A" w:rsidRPr="001D5224" w:rsidRDefault="00587E8A" w:rsidP="004D5F83">
      <w:pPr>
        <w:spacing w:line="360" w:lineRule="auto"/>
        <w:jc w:val="center"/>
        <w:outlineLvl w:val="0"/>
        <w:rPr>
          <w:b/>
          <w:sz w:val="28"/>
          <w:szCs w:val="28"/>
        </w:rPr>
      </w:pPr>
    </w:p>
    <w:p w:rsidR="00587E8A" w:rsidRPr="001D5224" w:rsidRDefault="00587E8A" w:rsidP="004D5F83">
      <w:pPr>
        <w:spacing w:line="360" w:lineRule="auto"/>
        <w:ind w:firstLine="720"/>
        <w:jc w:val="both"/>
        <w:rPr>
          <w:iCs/>
          <w:sz w:val="28"/>
          <w:szCs w:val="28"/>
        </w:rPr>
      </w:pPr>
      <w:r w:rsidRPr="001D5224">
        <w:rPr>
          <w:iCs/>
          <w:sz w:val="28"/>
          <w:szCs w:val="28"/>
        </w:rPr>
        <w:t>Для того чтобы отразить уменьшение абсолютной величины чистого дохода от реализации проекта в результате снижения «ценности» денег с т</w:t>
      </w:r>
      <w:r w:rsidRPr="001D5224">
        <w:rPr>
          <w:iCs/>
          <w:sz w:val="28"/>
          <w:szCs w:val="28"/>
        </w:rPr>
        <w:t>е</w:t>
      </w:r>
      <w:r w:rsidRPr="001D5224">
        <w:rPr>
          <w:iCs/>
          <w:sz w:val="28"/>
          <w:szCs w:val="28"/>
        </w:rPr>
        <w:t xml:space="preserve">чением времени, используется коэффициент дисконтирования </w:t>
      </w:r>
      <w:r w:rsidRPr="001D5224">
        <w:rPr>
          <w:iCs/>
          <w:sz w:val="28"/>
          <w:szCs w:val="28"/>
        </w:rPr>
        <w:sym w:font="Symbol" w:char="F061"/>
      </w:r>
      <w:r w:rsidRPr="001D5224">
        <w:rPr>
          <w:iCs/>
          <w:sz w:val="28"/>
          <w:szCs w:val="28"/>
          <w:vertAlign w:val="subscript"/>
        </w:rPr>
        <w:t>t</w:t>
      </w:r>
      <w:r w:rsidRPr="001D5224">
        <w:rPr>
          <w:iCs/>
          <w:sz w:val="28"/>
          <w:szCs w:val="28"/>
        </w:rPr>
        <w:t>, который для t-того шага (года) реализации проекта рассчитывается по формулам:</w:t>
      </w:r>
    </w:p>
    <w:p w:rsidR="00587E8A" w:rsidRPr="001D5224" w:rsidRDefault="00587E8A" w:rsidP="004D5F83">
      <w:pPr>
        <w:spacing w:line="360" w:lineRule="auto"/>
        <w:ind w:firstLine="720"/>
        <w:jc w:val="both"/>
        <w:rPr>
          <w:iCs/>
          <w:sz w:val="28"/>
          <w:szCs w:val="28"/>
        </w:rPr>
      </w:pPr>
      <w:r w:rsidRPr="001D5224">
        <w:rPr>
          <w:iCs/>
          <w:sz w:val="28"/>
          <w:szCs w:val="28"/>
        </w:rPr>
        <w:t>а) при постоянной норме дисконта:</w:t>
      </w:r>
    </w:p>
    <w:p w:rsidR="00587E8A" w:rsidRPr="001D5224" w:rsidRDefault="00587E8A" w:rsidP="004D5F83">
      <w:pPr>
        <w:spacing w:line="360" w:lineRule="auto"/>
        <w:ind w:firstLine="720"/>
        <w:jc w:val="both"/>
        <w:rPr>
          <w:iCs/>
          <w:sz w:val="28"/>
          <w:szCs w:val="28"/>
        </w:rPr>
      </w:pPr>
    </w:p>
    <w:p w:rsidR="00587E8A" w:rsidRPr="001D5224" w:rsidRDefault="00A41BF8" w:rsidP="004D5F83">
      <w:pPr>
        <w:spacing w:line="360" w:lineRule="auto"/>
        <w:ind w:firstLine="720"/>
        <w:jc w:val="both"/>
        <w:rPr>
          <w:iCs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α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iCs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(1+Е)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t</m:t>
                </m:r>
              </m:sup>
            </m:sSup>
          </m:den>
        </m:f>
      </m:oMath>
      <w:r w:rsidR="00587E8A" w:rsidRPr="001D5224">
        <w:rPr>
          <w:iCs/>
          <w:sz w:val="28"/>
          <w:szCs w:val="28"/>
        </w:rPr>
        <w:t>,                                                                                                   (6)</w:t>
      </w:r>
    </w:p>
    <w:p w:rsidR="00587E8A" w:rsidRPr="001D5224" w:rsidRDefault="00587E8A" w:rsidP="004D5F83">
      <w:pPr>
        <w:spacing w:line="360" w:lineRule="auto"/>
        <w:ind w:firstLine="720"/>
        <w:jc w:val="both"/>
        <w:rPr>
          <w:iCs/>
          <w:sz w:val="28"/>
          <w:szCs w:val="28"/>
        </w:rPr>
      </w:pPr>
    </w:p>
    <w:p w:rsidR="00587E8A" w:rsidRPr="001D5224" w:rsidRDefault="00587E8A" w:rsidP="004D5F83">
      <w:pPr>
        <w:spacing w:line="360" w:lineRule="auto"/>
        <w:jc w:val="both"/>
        <w:rPr>
          <w:iCs/>
          <w:sz w:val="28"/>
          <w:szCs w:val="28"/>
        </w:rPr>
      </w:pPr>
      <w:r w:rsidRPr="001D5224">
        <w:rPr>
          <w:iCs/>
          <w:sz w:val="28"/>
          <w:szCs w:val="28"/>
        </w:rPr>
        <w:t>где</w:t>
      </w:r>
      <w:proofErr w:type="gramStart"/>
      <w:r w:rsidRPr="001D5224">
        <w:rPr>
          <w:iCs/>
          <w:sz w:val="28"/>
          <w:szCs w:val="28"/>
        </w:rPr>
        <w:t xml:space="preserve"> Е</w:t>
      </w:r>
      <w:proofErr w:type="gramEnd"/>
      <w:r w:rsidRPr="001D5224">
        <w:rPr>
          <w:iCs/>
          <w:sz w:val="28"/>
          <w:szCs w:val="28"/>
        </w:rPr>
        <w:t xml:space="preserve"> – норма дисконта;</w:t>
      </w:r>
    </w:p>
    <w:p w:rsidR="00587E8A" w:rsidRPr="001D5224" w:rsidRDefault="00587E8A" w:rsidP="004D5F83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1D5224">
        <w:rPr>
          <w:iCs/>
          <w:sz w:val="28"/>
          <w:szCs w:val="28"/>
        </w:rPr>
        <w:t>t = 0, 1, 2, …, Т; Т – срок реализации проекта;</w:t>
      </w:r>
    </w:p>
    <w:p w:rsidR="00587E8A" w:rsidRPr="001D5224" w:rsidRDefault="00587E8A" w:rsidP="004D5F83">
      <w:pPr>
        <w:spacing w:line="360" w:lineRule="auto"/>
        <w:ind w:firstLine="720"/>
        <w:jc w:val="both"/>
        <w:rPr>
          <w:iCs/>
          <w:sz w:val="28"/>
          <w:szCs w:val="28"/>
        </w:rPr>
      </w:pPr>
      <w:r w:rsidRPr="001D5224">
        <w:rPr>
          <w:iCs/>
          <w:sz w:val="28"/>
          <w:szCs w:val="28"/>
        </w:rPr>
        <w:t>б) при изменяющейся норме дисконта со временем (на t-том шаге ра</w:t>
      </w:r>
      <w:r w:rsidRPr="001D5224">
        <w:rPr>
          <w:iCs/>
          <w:sz w:val="28"/>
          <w:szCs w:val="28"/>
        </w:rPr>
        <w:t>с</w:t>
      </w:r>
      <w:r w:rsidRPr="001D5224">
        <w:rPr>
          <w:iCs/>
          <w:sz w:val="28"/>
          <w:szCs w:val="28"/>
        </w:rPr>
        <w:t xml:space="preserve">чёта она равна </w:t>
      </w:r>
      <w:proofErr w:type="spellStart"/>
      <w:r w:rsidRPr="001D5224">
        <w:rPr>
          <w:iCs/>
          <w:sz w:val="28"/>
          <w:szCs w:val="28"/>
        </w:rPr>
        <w:t>Е</w:t>
      </w:r>
      <w:proofErr w:type="gramStart"/>
      <w:r w:rsidRPr="001D5224">
        <w:rPr>
          <w:iCs/>
          <w:sz w:val="28"/>
          <w:szCs w:val="28"/>
          <w:vertAlign w:val="subscript"/>
        </w:rPr>
        <w:t>t</w:t>
      </w:r>
      <w:proofErr w:type="spellEnd"/>
      <w:proofErr w:type="gramEnd"/>
      <w:r w:rsidRPr="001D5224">
        <w:rPr>
          <w:iCs/>
          <w:sz w:val="28"/>
          <w:szCs w:val="28"/>
        </w:rPr>
        <w:t>):</w:t>
      </w:r>
    </w:p>
    <w:p w:rsidR="00587E8A" w:rsidRPr="001D5224" w:rsidRDefault="00587E8A" w:rsidP="004D5F83">
      <w:pPr>
        <w:spacing w:line="360" w:lineRule="auto"/>
        <w:ind w:firstLine="720"/>
        <w:jc w:val="both"/>
        <w:rPr>
          <w:iCs/>
          <w:sz w:val="28"/>
          <w:szCs w:val="28"/>
        </w:rPr>
      </w:pPr>
    </w:p>
    <w:p w:rsidR="00587E8A" w:rsidRPr="001D5224" w:rsidRDefault="00A41BF8" w:rsidP="004D5F83">
      <w:pPr>
        <w:spacing w:line="360" w:lineRule="auto"/>
        <w:ind w:firstLine="720"/>
        <w:jc w:val="both"/>
        <w:rPr>
          <w:iCs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α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d>
              <m:dPr>
                <m:ctrlPr>
                  <w:rPr>
                    <w:rFonts w:ascii="Cambria Math" w:hAnsi="Cambria Math"/>
                    <w:i/>
                    <w:iCs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1+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0</m:t>
                    </m:r>
                  </m:sub>
                </m:sSub>
              </m:e>
            </m:d>
            <m:d>
              <m:dPr>
                <m:ctrlPr>
                  <w:rPr>
                    <w:rFonts w:ascii="Cambria Math" w:hAnsi="Cambria Math"/>
                    <w:i/>
                    <w:iCs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1+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Е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sub>
                </m:sSub>
              </m:e>
            </m:d>
            <m:r>
              <w:rPr>
                <w:rFonts w:ascii="Cambria Math" w:hAnsi="Cambria Math"/>
                <w:sz w:val="28"/>
                <w:szCs w:val="28"/>
              </w:rPr>
              <m:t>…(1+</m:t>
            </m:r>
            <m:sSub>
              <m:sSubPr>
                <m:ctrlPr>
                  <w:rPr>
                    <w:rFonts w:ascii="Cambria Math" w:hAnsi="Cambria Math"/>
                    <w:i/>
                    <w:iCs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Е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t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)</m:t>
            </m:r>
          </m:den>
        </m:f>
      </m:oMath>
      <w:r w:rsidR="00587E8A" w:rsidRPr="001D5224">
        <w:rPr>
          <w:iCs/>
          <w:sz w:val="28"/>
          <w:szCs w:val="28"/>
        </w:rPr>
        <w:t>.                                                                              (7)</w:t>
      </w:r>
    </w:p>
    <w:p w:rsidR="00587E8A" w:rsidRPr="001D5224" w:rsidRDefault="00587E8A" w:rsidP="004D5F83">
      <w:pPr>
        <w:spacing w:line="360" w:lineRule="auto"/>
        <w:ind w:firstLine="720"/>
        <w:jc w:val="both"/>
        <w:rPr>
          <w:iCs/>
          <w:sz w:val="28"/>
          <w:szCs w:val="28"/>
        </w:rPr>
      </w:pPr>
    </w:p>
    <w:p w:rsidR="00587E8A" w:rsidRPr="001D5224" w:rsidRDefault="00587E8A" w:rsidP="004D5F83">
      <w:pPr>
        <w:spacing w:line="360" w:lineRule="auto"/>
        <w:ind w:firstLine="709"/>
        <w:jc w:val="both"/>
        <w:outlineLvl w:val="0"/>
        <w:rPr>
          <w:iCs/>
          <w:sz w:val="28"/>
          <w:szCs w:val="28"/>
        </w:rPr>
      </w:pPr>
      <w:r w:rsidRPr="001D5224">
        <w:rPr>
          <w:iCs/>
          <w:sz w:val="28"/>
          <w:szCs w:val="28"/>
        </w:rPr>
        <w:t>Таким образом, величина коэффициента дисконтирования определяе</w:t>
      </w:r>
      <w:r w:rsidRPr="001D5224">
        <w:rPr>
          <w:iCs/>
          <w:sz w:val="28"/>
          <w:szCs w:val="28"/>
        </w:rPr>
        <w:t>т</w:t>
      </w:r>
      <w:r w:rsidRPr="001D5224">
        <w:rPr>
          <w:iCs/>
          <w:sz w:val="28"/>
          <w:szCs w:val="28"/>
        </w:rPr>
        <w:t>ся величиной нормы дисконтирования.</w:t>
      </w:r>
    </w:p>
    <w:p w:rsidR="001D5224" w:rsidRPr="001D5224" w:rsidRDefault="001D5224" w:rsidP="004D5F83">
      <w:pPr>
        <w:spacing w:line="360" w:lineRule="auto"/>
        <w:ind w:firstLine="709"/>
        <w:jc w:val="both"/>
        <w:outlineLvl w:val="0"/>
        <w:rPr>
          <w:iCs/>
          <w:sz w:val="28"/>
          <w:szCs w:val="28"/>
        </w:rPr>
      </w:pPr>
      <w:r w:rsidRPr="001D5224">
        <w:rPr>
          <w:iCs/>
          <w:sz w:val="28"/>
          <w:szCs w:val="28"/>
        </w:rPr>
        <w:br w:type="page"/>
      </w:r>
    </w:p>
    <w:p w:rsidR="00587E8A" w:rsidRPr="001D5224" w:rsidRDefault="00587E8A" w:rsidP="004D5F83">
      <w:pPr>
        <w:spacing w:line="360" w:lineRule="auto"/>
        <w:jc w:val="center"/>
        <w:rPr>
          <w:b/>
          <w:sz w:val="28"/>
          <w:szCs w:val="28"/>
        </w:rPr>
      </w:pPr>
      <w:r w:rsidRPr="001D5224">
        <w:rPr>
          <w:b/>
          <w:sz w:val="28"/>
          <w:szCs w:val="28"/>
        </w:rPr>
        <w:lastRenderedPageBreak/>
        <w:t>Приложение</w:t>
      </w:r>
      <w:proofErr w:type="gramStart"/>
      <w:r w:rsidRPr="001D5224">
        <w:rPr>
          <w:b/>
          <w:sz w:val="28"/>
          <w:szCs w:val="28"/>
        </w:rPr>
        <w:t xml:space="preserve"> И</w:t>
      </w:r>
      <w:proofErr w:type="gramEnd"/>
    </w:p>
    <w:p w:rsidR="00587E8A" w:rsidRPr="001D5224" w:rsidRDefault="00587E8A" w:rsidP="004D5F83">
      <w:pPr>
        <w:spacing w:line="360" w:lineRule="auto"/>
        <w:jc w:val="center"/>
        <w:outlineLvl w:val="0"/>
        <w:rPr>
          <w:b/>
          <w:sz w:val="28"/>
          <w:szCs w:val="28"/>
        </w:rPr>
      </w:pPr>
      <w:r w:rsidRPr="001D5224">
        <w:rPr>
          <w:b/>
          <w:sz w:val="28"/>
          <w:szCs w:val="28"/>
        </w:rPr>
        <w:t>Примеры оформления источников</w:t>
      </w:r>
    </w:p>
    <w:p w:rsidR="00587E8A" w:rsidRPr="001D5224" w:rsidRDefault="00587E8A" w:rsidP="004D5F83">
      <w:pPr>
        <w:spacing w:line="360" w:lineRule="auto"/>
        <w:jc w:val="center"/>
        <w:outlineLvl w:val="0"/>
        <w:rPr>
          <w:b/>
          <w:sz w:val="28"/>
          <w:szCs w:val="28"/>
        </w:rPr>
      </w:pPr>
    </w:p>
    <w:p w:rsidR="00587E8A" w:rsidRPr="001D5224" w:rsidRDefault="00587E8A" w:rsidP="004D5F83">
      <w:pPr>
        <w:tabs>
          <w:tab w:val="left" w:pos="360"/>
          <w:tab w:val="left" w:pos="1260"/>
          <w:tab w:val="left" w:pos="1440"/>
        </w:tabs>
        <w:spacing w:line="360" w:lineRule="auto"/>
        <w:jc w:val="center"/>
        <w:rPr>
          <w:b/>
          <w:bCs/>
          <w:sz w:val="28"/>
        </w:rPr>
      </w:pPr>
      <w:r w:rsidRPr="001D5224">
        <w:rPr>
          <w:b/>
          <w:bCs/>
          <w:sz w:val="28"/>
        </w:rPr>
        <w:t>СПИСОК ИСПОЛЬЗОВАННЫХ ИСТОЧНИКОВ</w:t>
      </w:r>
    </w:p>
    <w:p w:rsidR="00587E8A" w:rsidRPr="001D5224" w:rsidRDefault="00587E8A" w:rsidP="004D5F83">
      <w:pPr>
        <w:spacing w:line="360" w:lineRule="auto"/>
        <w:jc w:val="center"/>
        <w:rPr>
          <w:b/>
          <w:sz w:val="28"/>
        </w:rPr>
      </w:pPr>
    </w:p>
    <w:p w:rsidR="00587E8A" w:rsidRPr="001D5224" w:rsidRDefault="00587E8A" w:rsidP="004D5F83">
      <w:pPr>
        <w:spacing w:line="360" w:lineRule="auto"/>
        <w:jc w:val="center"/>
        <w:rPr>
          <w:sz w:val="28"/>
        </w:rPr>
      </w:pPr>
      <w:r w:rsidRPr="001D5224">
        <w:rPr>
          <w:sz w:val="28"/>
        </w:rPr>
        <w:t>Официальные и нормативные материалы</w:t>
      </w:r>
    </w:p>
    <w:p w:rsidR="00587E8A" w:rsidRPr="00FE0A22" w:rsidRDefault="00587E8A" w:rsidP="001D5224">
      <w:pPr>
        <w:widowControl/>
        <w:numPr>
          <w:ilvl w:val="0"/>
          <w:numId w:val="12"/>
        </w:numPr>
        <w:tabs>
          <w:tab w:val="clear" w:pos="1779"/>
          <w:tab w:val="num" w:pos="0"/>
          <w:tab w:val="left" w:pos="1080"/>
        </w:tabs>
        <w:autoSpaceDE/>
        <w:autoSpaceDN/>
        <w:adjustRightInd/>
        <w:spacing w:line="360" w:lineRule="auto"/>
        <w:ind w:left="0" w:firstLine="709"/>
        <w:jc w:val="both"/>
        <w:rPr>
          <w:spacing w:val="-4"/>
          <w:sz w:val="28"/>
          <w:szCs w:val="28"/>
        </w:rPr>
      </w:pPr>
      <w:r w:rsidRPr="00FE0A22">
        <w:rPr>
          <w:spacing w:val="-4"/>
          <w:sz w:val="28"/>
          <w:szCs w:val="28"/>
        </w:rPr>
        <w:t>Конституция Российской Федерации</w:t>
      </w:r>
      <w:r w:rsidR="001D5224" w:rsidRPr="00FE0A22">
        <w:rPr>
          <w:spacing w:val="-4"/>
          <w:sz w:val="28"/>
          <w:szCs w:val="28"/>
        </w:rPr>
        <w:t xml:space="preserve"> (принята всенародным голосов</w:t>
      </w:r>
      <w:r w:rsidR="001D5224" w:rsidRPr="00FE0A22">
        <w:rPr>
          <w:spacing w:val="-4"/>
          <w:sz w:val="28"/>
          <w:szCs w:val="28"/>
        </w:rPr>
        <w:t>а</w:t>
      </w:r>
      <w:r w:rsidR="001D5224" w:rsidRPr="00FE0A22">
        <w:rPr>
          <w:spacing w:val="-4"/>
          <w:sz w:val="28"/>
          <w:szCs w:val="28"/>
        </w:rPr>
        <w:t>нием 12.12.1993 с изменениями, одобренными в ходе общероссийского голос</w:t>
      </w:r>
      <w:r w:rsidR="001D5224" w:rsidRPr="00FE0A22">
        <w:rPr>
          <w:spacing w:val="-4"/>
          <w:sz w:val="28"/>
          <w:szCs w:val="28"/>
        </w:rPr>
        <w:t>о</w:t>
      </w:r>
      <w:r w:rsidR="001D5224" w:rsidRPr="00FE0A22">
        <w:rPr>
          <w:spacing w:val="-4"/>
          <w:sz w:val="28"/>
          <w:szCs w:val="28"/>
        </w:rPr>
        <w:t>вания 01.07.2020</w:t>
      </w:r>
      <w:r w:rsidRPr="00FE0A22">
        <w:rPr>
          <w:spacing w:val="-4"/>
          <w:sz w:val="28"/>
          <w:szCs w:val="28"/>
        </w:rPr>
        <w:t>) / Информационно-справочная система «Консультант-Плюс».</w:t>
      </w:r>
    </w:p>
    <w:p w:rsidR="00587E8A" w:rsidRPr="001D5224" w:rsidRDefault="00587E8A" w:rsidP="001D5224">
      <w:pPr>
        <w:widowControl/>
        <w:numPr>
          <w:ilvl w:val="0"/>
          <w:numId w:val="12"/>
        </w:numPr>
        <w:tabs>
          <w:tab w:val="clear" w:pos="1779"/>
          <w:tab w:val="num" w:pos="0"/>
          <w:tab w:val="left" w:pos="1080"/>
        </w:tabs>
        <w:autoSpaceDE/>
        <w:autoSpaceDN/>
        <w:adjustRightInd/>
        <w:spacing w:line="360" w:lineRule="auto"/>
        <w:ind w:left="0" w:firstLine="709"/>
        <w:jc w:val="both"/>
        <w:rPr>
          <w:sz w:val="28"/>
          <w:szCs w:val="28"/>
        </w:rPr>
      </w:pPr>
      <w:r w:rsidRPr="001D5224">
        <w:rPr>
          <w:sz w:val="28"/>
          <w:szCs w:val="28"/>
        </w:rPr>
        <w:t xml:space="preserve">Налоговый кодекс Российской Федерации. Часть вторая от 5 августа 2000 г. №117-ФЗ (по состоянию на </w:t>
      </w:r>
      <w:r w:rsidR="00FE0A22">
        <w:rPr>
          <w:sz w:val="28"/>
          <w:szCs w:val="28"/>
        </w:rPr>
        <w:t>02.07.2021</w:t>
      </w:r>
      <w:r w:rsidRPr="001D5224">
        <w:rPr>
          <w:sz w:val="28"/>
          <w:szCs w:val="28"/>
        </w:rPr>
        <w:t>) / Информационно-справочная система «Консультант-Плюс».</w:t>
      </w:r>
    </w:p>
    <w:p w:rsidR="00587E8A" w:rsidRPr="001D5224" w:rsidRDefault="00587E8A" w:rsidP="001D5224">
      <w:pPr>
        <w:widowControl/>
        <w:numPr>
          <w:ilvl w:val="0"/>
          <w:numId w:val="12"/>
        </w:numPr>
        <w:tabs>
          <w:tab w:val="clear" w:pos="1779"/>
          <w:tab w:val="num" w:pos="0"/>
          <w:tab w:val="left" w:pos="1080"/>
        </w:tabs>
        <w:autoSpaceDE/>
        <w:autoSpaceDN/>
        <w:adjustRightInd/>
        <w:spacing w:line="360" w:lineRule="auto"/>
        <w:ind w:left="0" w:firstLine="709"/>
        <w:jc w:val="both"/>
        <w:rPr>
          <w:sz w:val="28"/>
          <w:szCs w:val="28"/>
        </w:rPr>
      </w:pPr>
      <w:r w:rsidRPr="001D5224">
        <w:rPr>
          <w:sz w:val="28"/>
          <w:szCs w:val="28"/>
        </w:rPr>
        <w:t>О Правительстве Российской Федерации. Федеральный конституц</w:t>
      </w:r>
      <w:r w:rsidRPr="001D5224">
        <w:rPr>
          <w:sz w:val="28"/>
          <w:szCs w:val="28"/>
        </w:rPr>
        <w:t>и</w:t>
      </w:r>
      <w:r w:rsidRPr="001D5224">
        <w:rPr>
          <w:sz w:val="28"/>
          <w:szCs w:val="28"/>
        </w:rPr>
        <w:t>онный закон от 17 декабря 1997 г. №2-ФКЗ (по состоянию на 28</w:t>
      </w:r>
      <w:r w:rsidR="00FE0A22">
        <w:rPr>
          <w:sz w:val="28"/>
          <w:szCs w:val="28"/>
        </w:rPr>
        <w:t>.12.2016</w:t>
      </w:r>
      <w:r w:rsidRPr="001D5224">
        <w:rPr>
          <w:sz w:val="28"/>
          <w:szCs w:val="28"/>
        </w:rPr>
        <w:t>) / Информационно-справочная система «Консультант Плюс».</w:t>
      </w:r>
    </w:p>
    <w:p w:rsidR="00587E8A" w:rsidRPr="001D5224" w:rsidRDefault="00587E8A" w:rsidP="004D5F83">
      <w:pPr>
        <w:widowControl/>
        <w:numPr>
          <w:ilvl w:val="0"/>
          <w:numId w:val="12"/>
        </w:numPr>
        <w:tabs>
          <w:tab w:val="num" w:pos="0"/>
          <w:tab w:val="left" w:pos="1080"/>
        </w:tabs>
        <w:autoSpaceDE/>
        <w:autoSpaceDN/>
        <w:adjustRightInd/>
        <w:spacing w:line="360" w:lineRule="auto"/>
        <w:ind w:left="0" w:firstLine="709"/>
        <w:jc w:val="both"/>
        <w:rPr>
          <w:sz w:val="28"/>
          <w:szCs w:val="28"/>
        </w:rPr>
      </w:pPr>
      <w:r w:rsidRPr="001D5224">
        <w:rPr>
          <w:sz w:val="28"/>
          <w:szCs w:val="28"/>
        </w:rPr>
        <w:t xml:space="preserve">О </w:t>
      </w:r>
      <w:proofErr w:type="gramStart"/>
      <w:r w:rsidRPr="001D5224">
        <w:rPr>
          <w:sz w:val="28"/>
          <w:szCs w:val="28"/>
        </w:rPr>
        <w:t>соглашениях</w:t>
      </w:r>
      <w:proofErr w:type="gramEnd"/>
      <w:r w:rsidRPr="001D5224">
        <w:rPr>
          <w:sz w:val="28"/>
          <w:szCs w:val="28"/>
        </w:rPr>
        <w:t xml:space="preserve"> о разделе продукции. Федеральный закон от 30 д</w:t>
      </w:r>
      <w:r w:rsidRPr="001D5224">
        <w:rPr>
          <w:sz w:val="28"/>
          <w:szCs w:val="28"/>
        </w:rPr>
        <w:t>е</w:t>
      </w:r>
      <w:r w:rsidRPr="001D5224">
        <w:rPr>
          <w:sz w:val="28"/>
          <w:szCs w:val="28"/>
        </w:rPr>
        <w:t xml:space="preserve">кабря 1995 г. № 225-ФЗ (по состоянию на </w:t>
      </w:r>
      <w:r w:rsidR="00FE0A22">
        <w:rPr>
          <w:sz w:val="28"/>
          <w:szCs w:val="28"/>
        </w:rPr>
        <w:t>08.12.2020</w:t>
      </w:r>
      <w:r w:rsidRPr="001D5224">
        <w:rPr>
          <w:sz w:val="28"/>
          <w:szCs w:val="28"/>
        </w:rPr>
        <w:t>) / Информационно-справочная система «Консультант Плюс».</w:t>
      </w:r>
    </w:p>
    <w:p w:rsidR="00587E8A" w:rsidRPr="001D5224" w:rsidRDefault="00587E8A" w:rsidP="004D5F83">
      <w:pPr>
        <w:widowControl/>
        <w:numPr>
          <w:ilvl w:val="0"/>
          <w:numId w:val="12"/>
        </w:numPr>
        <w:tabs>
          <w:tab w:val="num" w:pos="0"/>
          <w:tab w:val="left" w:pos="1080"/>
          <w:tab w:val="left" w:pos="1260"/>
          <w:tab w:val="left" w:pos="1440"/>
        </w:tabs>
        <w:autoSpaceDE/>
        <w:autoSpaceDN/>
        <w:adjustRightInd/>
        <w:spacing w:line="360" w:lineRule="auto"/>
        <w:ind w:left="0" w:firstLine="709"/>
        <w:jc w:val="both"/>
        <w:rPr>
          <w:sz w:val="28"/>
          <w:szCs w:val="28"/>
        </w:rPr>
      </w:pPr>
      <w:r w:rsidRPr="001D5224">
        <w:rPr>
          <w:sz w:val="28"/>
          <w:szCs w:val="28"/>
        </w:rPr>
        <w:t>О долгосрочной государственной экономической политике. Указ Президента РФ от 7 мая 2012 г. № 596 / Информационно-справочная система «Консультант Плюс».</w:t>
      </w:r>
    </w:p>
    <w:p w:rsidR="00587E8A" w:rsidRPr="001D5224" w:rsidRDefault="00587E8A" w:rsidP="004D5F83">
      <w:pPr>
        <w:widowControl/>
        <w:numPr>
          <w:ilvl w:val="0"/>
          <w:numId w:val="12"/>
        </w:numPr>
        <w:tabs>
          <w:tab w:val="num" w:pos="0"/>
          <w:tab w:val="left" w:pos="1080"/>
          <w:tab w:val="left" w:pos="1260"/>
          <w:tab w:val="left" w:pos="1440"/>
        </w:tabs>
        <w:autoSpaceDE/>
        <w:autoSpaceDN/>
        <w:adjustRightInd/>
        <w:spacing w:line="360" w:lineRule="auto"/>
        <w:ind w:left="0" w:firstLine="709"/>
        <w:jc w:val="both"/>
        <w:rPr>
          <w:sz w:val="28"/>
          <w:szCs w:val="28"/>
        </w:rPr>
      </w:pPr>
      <w:r w:rsidRPr="001D5224">
        <w:rPr>
          <w:sz w:val="28"/>
          <w:szCs w:val="28"/>
        </w:rPr>
        <w:t>Об активизации работы по привлечению иностранных инвестиций в экономику Российской Федерации. Постановление Правительства РФ от 29 сентября 1994 г. № 1108 (по состоянию на 18</w:t>
      </w:r>
      <w:r w:rsidR="00FE0A22">
        <w:rPr>
          <w:sz w:val="28"/>
          <w:szCs w:val="28"/>
        </w:rPr>
        <w:t>.09.2014</w:t>
      </w:r>
      <w:r w:rsidRPr="001D5224">
        <w:rPr>
          <w:sz w:val="28"/>
          <w:szCs w:val="28"/>
        </w:rPr>
        <w:t>) / Информационно-справочная система «Консультант Плюс».</w:t>
      </w:r>
    </w:p>
    <w:p w:rsidR="00587E8A" w:rsidRPr="001D5224" w:rsidRDefault="00587E8A" w:rsidP="004D5F83">
      <w:pPr>
        <w:widowControl/>
        <w:numPr>
          <w:ilvl w:val="0"/>
          <w:numId w:val="12"/>
        </w:numPr>
        <w:tabs>
          <w:tab w:val="num" w:pos="0"/>
          <w:tab w:val="left" w:pos="1080"/>
          <w:tab w:val="left" w:pos="1260"/>
          <w:tab w:val="left" w:pos="1440"/>
        </w:tabs>
        <w:autoSpaceDE/>
        <w:autoSpaceDN/>
        <w:adjustRightInd/>
        <w:spacing w:line="360" w:lineRule="auto"/>
        <w:ind w:left="0" w:firstLine="709"/>
        <w:jc w:val="both"/>
        <w:rPr>
          <w:snapToGrid w:val="0"/>
          <w:sz w:val="28"/>
          <w:szCs w:val="28"/>
        </w:rPr>
      </w:pPr>
      <w:r w:rsidRPr="001D5224">
        <w:rPr>
          <w:snapToGrid w:val="0"/>
          <w:sz w:val="28"/>
          <w:szCs w:val="28"/>
        </w:rPr>
        <w:t>Венская конвенция о праве международных договоров (Вена, 23 мая 1969 г.) // Ведомости Верховного Совета СССР. – 1986. – № 37. – Ст. 772.</w:t>
      </w:r>
    </w:p>
    <w:p w:rsidR="00587E8A" w:rsidRPr="001D5224" w:rsidRDefault="00587E8A" w:rsidP="004D5F83">
      <w:pPr>
        <w:widowControl/>
        <w:numPr>
          <w:ilvl w:val="0"/>
          <w:numId w:val="12"/>
        </w:numPr>
        <w:tabs>
          <w:tab w:val="num" w:pos="0"/>
          <w:tab w:val="left" w:pos="1080"/>
          <w:tab w:val="left" w:pos="1260"/>
          <w:tab w:val="left" w:pos="1440"/>
        </w:tabs>
        <w:autoSpaceDE/>
        <w:autoSpaceDN/>
        <w:adjustRightInd/>
        <w:spacing w:line="360" w:lineRule="auto"/>
        <w:ind w:left="0" w:firstLine="709"/>
        <w:jc w:val="both"/>
        <w:rPr>
          <w:snapToGrid w:val="0"/>
          <w:sz w:val="28"/>
          <w:szCs w:val="28"/>
        </w:rPr>
      </w:pPr>
      <w:r w:rsidRPr="001D5224">
        <w:rPr>
          <w:snapToGrid w:val="0"/>
          <w:sz w:val="28"/>
          <w:szCs w:val="28"/>
        </w:rPr>
        <w:t>Конвенция об урегулировании инвестиционных споров между гос</w:t>
      </w:r>
      <w:r w:rsidRPr="001D5224">
        <w:rPr>
          <w:snapToGrid w:val="0"/>
          <w:sz w:val="28"/>
          <w:szCs w:val="28"/>
        </w:rPr>
        <w:t>у</w:t>
      </w:r>
      <w:r w:rsidRPr="001D5224">
        <w:rPr>
          <w:snapToGrid w:val="0"/>
          <w:sz w:val="28"/>
          <w:szCs w:val="28"/>
        </w:rPr>
        <w:t>дарствами и физическими или юридическими лицами других государств (Вашингтон, 18 марта 1965 г.) // Вестник ВАС РФ. – 2001. – № 7.</w:t>
      </w:r>
    </w:p>
    <w:p w:rsidR="00FE0A22" w:rsidRDefault="00FE0A22" w:rsidP="004D5F83">
      <w:pPr>
        <w:tabs>
          <w:tab w:val="left" w:pos="1260"/>
          <w:tab w:val="left" w:pos="1440"/>
        </w:tabs>
        <w:spacing w:line="360" w:lineRule="auto"/>
        <w:jc w:val="center"/>
        <w:rPr>
          <w:snapToGrid w:val="0"/>
          <w:sz w:val="28"/>
          <w:szCs w:val="28"/>
        </w:rPr>
      </w:pPr>
      <w:r w:rsidRPr="001D5224">
        <w:rPr>
          <w:b/>
          <w:sz w:val="28"/>
          <w:szCs w:val="28"/>
        </w:rPr>
        <w:lastRenderedPageBreak/>
        <w:t>Продолжение Приложения</w:t>
      </w:r>
      <w:proofErr w:type="gramStart"/>
      <w:r w:rsidRPr="001D5224">
        <w:rPr>
          <w:b/>
          <w:sz w:val="28"/>
          <w:szCs w:val="28"/>
        </w:rPr>
        <w:t xml:space="preserve"> И</w:t>
      </w:r>
      <w:proofErr w:type="gramEnd"/>
    </w:p>
    <w:p w:rsidR="00FE0A22" w:rsidRPr="001D5224" w:rsidRDefault="00FE0A22" w:rsidP="004D5F83">
      <w:pPr>
        <w:tabs>
          <w:tab w:val="left" w:pos="1260"/>
          <w:tab w:val="left" w:pos="1440"/>
        </w:tabs>
        <w:spacing w:line="360" w:lineRule="auto"/>
        <w:jc w:val="center"/>
        <w:rPr>
          <w:snapToGrid w:val="0"/>
          <w:sz w:val="28"/>
          <w:szCs w:val="28"/>
        </w:rPr>
      </w:pPr>
    </w:p>
    <w:p w:rsidR="00587E8A" w:rsidRPr="001D5224" w:rsidRDefault="00587E8A" w:rsidP="004D5F83">
      <w:pPr>
        <w:tabs>
          <w:tab w:val="left" w:pos="1260"/>
          <w:tab w:val="left" w:pos="1440"/>
        </w:tabs>
        <w:spacing w:line="360" w:lineRule="auto"/>
        <w:jc w:val="center"/>
        <w:rPr>
          <w:snapToGrid w:val="0"/>
          <w:sz w:val="28"/>
          <w:szCs w:val="28"/>
        </w:rPr>
      </w:pPr>
      <w:r w:rsidRPr="001D5224">
        <w:rPr>
          <w:snapToGrid w:val="0"/>
          <w:sz w:val="28"/>
          <w:szCs w:val="28"/>
        </w:rPr>
        <w:t>Специальная литература</w:t>
      </w:r>
    </w:p>
    <w:p w:rsidR="00587E8A" w:rsidRPr="001D5224" w:rsidRDefault="00587E8A" w:rsidP="004D5F83">
      <w:pPr>
        <w:widowControl/>
        <w:numPr>
          <w:ilvl w:val="0"/>
          <w:numId w:val="12"/>
        </w:numPr>
        <w:tabs>
          <w:tab w:val="num" w:pos="142"/>
          <w:tab w:val="left" w:pos="1134"/>
          <w:tab w:val="left" w:pos="1440"/>
        </w:tabs>
        <w:autoSpaceDE/>
        <w:autoSpaceDN/>
        <w:adjustRightInd/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1D5224">
        <w:rPr>
          <w:sz w:val="28"/>
          <w:szCs w:val="28"/>
        </w:rPr>
        <w:t>Боди</w:t>
      </w:r>
      <w:proofErr w:type="spellEnd"/>
      <w:r w:rsidRPr="001D5224">
        <w:rPr>
          <w:sz w:val="28"/>
          <w:szCs w:val="28"/>
        </w:rPr>
        <w:t xml:space="preserve"> З., </w:t>
      </w:r>
      <w:proofErr w:type="spellStart"/>
      <w:r w:rsidRPr="001D5224">
        <w:rPr>
          <w:sz w:val="28"/>
          <w:szCs w:val="28"/>
        </w:rPr>
        <w:t>Кейн</w:t>
      </w:r>
      <w:proofErr w:type="spellEnd"/>
      <w:r w:rsidRPr="001D5224">
        <w:rPr>
          <w:sz w:val="28"/>
          <w:szCs w:val="28"/>
        </w:rPr>
        <w:t xml:space="preserve"> А., </w:t>
      </w:r>
      <w:proofErr w:type="spellStart"/>
      <w:r w:rsidRPr="001D5224">
        <w:rPr>
          <w:sz w:val="28"/>
          <w:szCs w:val="28"/>
        </w:rPr>
        <w:t>Маркус</w:t>
      </w:r>
      <w:proofErr w:type="spellEnd"/>
      <w:r w:rsidRPr="001D5224">
        <w:rPr>
          <w:sz w:val="28"/>
          <w:szCs w:val="28"/>
        </w:rPr>
        <w:t xml:space="preserve"> </w:t>
      </w:r>
      <w:proofErr w:type="spellStart"/>
      <w:r w:rsidRPr="001D5224">
        <w:rPr>
          <w:sz w:val="28"/>
          <w:szCs w:val="28"/>
        </w:rPr>
        <w:t>А.Дж</w:t>
      </w:r>
      <w:proofErr w:type="spellEnd"/>
      <w:r w:rsidRPr="001D5224">
        <w:rPr>
          <w:sz w:val="28"/>
          <w:szCs w:val="28"/>
        </w:rPr>
        <w:t>. Инвестиции: Учебник. – М.: Олимп-Бизнес, 201</w:t>
      </w:r>
      <w:r w:rsidR="001D5224" w:rsidRPr="001D5224">
        <w:rPr>
          <w:sz w:val="28"/>
          <w:szCs w:val="28"/>
        </w:rPr>
        <w:t>8</w:t>
      </w:r>
      <w:r w:rsidRPr="001D5224">
        <w:rPr>
          <w:sz w:val="28"/>
          <w:szCs w:val="28"/>
        </w:rPr>
        <w:t xml:space="preserve">. – 993 с. </w:t>
      </w:r>
    </w:p>
    <w:p w:rsidR="00587E8A" w:rsidRPr="001D5224" w:rsidRDefault="00587E8A" w:rsidP="004D5F83">
      <w:pPr>
        <w:widowControl/>
        <w:numPr>
          <w:ilvl w:val="0"/>
          <w:numId w:val="12"/>
        </w:numPr>
        <w:tabs>
          <w:tab w:val="num" w:pos="142"/>
          <w:tab w:val="left" w:pos="1134"/>
          <w:tab w:val="left" w:pos="1440"/>
        </w:tabs>
        <w:autoSpaceDE/>
        <w:autoSpaceDN/>
        <w:adjustRightInd/>
        <w:spacing w:line="360" w:lineRule="auto"/>
        <w:ind w:left="0" w:firstLine="709"/>
        <w:jc w:val="both"/>
        <w:rPr>
          <w:sz w:val="28"/>
          <w:szCs w:val="28"/>
        </w:rPr>
      </w:pPr>
      <w:r w:rsidRPr="001D5224">
        <w:rPr>
          <w:sz w:val="28"/>
          <w:szCs w:val="28"/>
        </w:rPr>
        <w:t>Инвестиционный менеджмент: Учебное пособие</w:t>
      </w:r>
      <w:proofErr w:type="gramStart"/>
      <w:r w:rsidRPr="001D5224">
        <w:rPr>
          <w:sz w:val="28"/>
          <w:szCs w:val="28"/>
        </w:rPr>
        <w:t xml:space="preserve"> / П</w:t>
      </w:r>
      <w:proofErr w:type="gramEnd"/>
      <w:r w:rsidRPr="001D5224">
        <w:rPr>
          <w:sz w:val="28"/>
          <w:szCs w:val="28"/>
        </w:rPr>
        <w:t xml:space="preserve">од ред. В.В. Мищенко. – М.: </w:t>
      </w:r>
      <w:proofErr w:type="spellStart"/>
      <w:r w:rsidRPr="001D5224">
        <w:rPr>
          <w:sz w:val="28"/>
          <w:szCs w:val="28"/>
        </w:rPr>
        <w:t>КноРус</w:t>
      </w:r>
      <w:proofErr w:type="spellEnd"/>
      <w:r w:rsidRPr="001D5224">
        <w:rPr>
          <w:sz w:val="28"/>
          <w:szCs w:val="28"/>
        </w:rPr>
        <w:t>, 20</w:t>
      </w:r>
      <w:r w:rsidR="001D5224" w:rsidRPr="001D5224">
        <w:rPr>
          <w:sz w:val="28"/>
          <w:szCs w:val="28"/>
        </w:rPr>
        <w:t>20</w:t>
      </w:r>
      <w:r w:rsidRPr="001D5224">
        <w:rPr>
          <w:sz w:val="28"/>
          <w:szCs w:val="28"/>
        </w:rPr>
        <w:t>. – 392 с.</w:t>
      </w:r>
    </w:p>
    <w:p w:rsidR="00587E8A" w:rsidRPr="001D5224" w:rsidRDefault="00587E8A" w:rsidP="004D5F83">
      <w:pPr>
        <w:widowControl/>
        <w:numPr>
          <w:ilvl w:val="0"/>
          <w:numId w:val="12"/>
        </w:numPr>
        <w:tabs>
          <w:tab w:val="num" w:pos="142"/>
          <w:tab w:val="left" w:pos="1134"/>
          <w:tab w:val="left" w:pos="1440"/>
        </w:tabs>
        <w:autoSpaceDE/>
        <w:autoSpaceDN/>
        <w:adjustRightInd/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1D5224">
        <w:rPr>
          <w:sz w:val="28"/>
          <w:szCs w:val="28"/>
        </w:rPr>
        <w:t>Турлай</w:t>
      </w:r>
      <w:proofErr w:type="spellEnd"/>
      <w:r w:rsidRPr="001D5224">
        <w:rPr>
          <w:sz w:val="28"/>
          <w:szCs w:val="28"/>
        </w:rPr>
        <w:t xml:space="preserve"> И.С. Влияние региональной экономической интеграции на привлечение прямых иностранных инвестиций (теоретические, методолог</w:t>
      </w:r>
      <w:r w:rsidRPr="001D5224">
        <w:rPr>
          <w:sz w:val="28"/>
          <w:szCs w:val="28"/>
        </w:rPr>
        <w:t>и</w:t>
      </w:r>
      <w:r w:rsidRPr="001D5224">
        <w:rPr>
          <w:sz w:val="28"/>
          <w:szCs w:val="28"/>
        </w:rPr>
        <w:t>ческие, эмпирические аспекты): Монография. – М.: НИЦ Инфра-М, 20</w:t>
      </w:r>
      <w:r w:rsidR="001D5224" w:rsidRPr="001D5224">
        <w:rPr>
          <w:sz w:val="28"/>
          <w:szCs w:val="28"/>
        </w:rPr>
        <w:t>21</w:t>
      </w:r>
      <w:r w:rsidRPr="001D5224">
        <w:rPr>
          <w:sz w:val="28"/>
          <w:szCs w:val="28"/>
        </w:rPr>
        <w:t>. – 148 с.</w:t>
      </w:r>
    </w:p>
    <w:p w:rsidR="00587E8A" w:rsidRPr="001D5224" w:rsidRDefault="00587E8A" w:rsidP="004D5F83">
      <w:pPr>
        <w:widowControl/>
        <w:numPr>
          <w:ilvl w:val="0"/>
          <w:numId w:val="12"/>
        </w:numPr>
        <w:tabs>
          <w:tab w:val="num" w:pos="142"/>
          <w:tab w:val="left" w:pos="1134"/>
        </w:tabs>
        <w:autoSpaceDE/>
        <w:autoSpaceDN/>
        <w:adjustRightInd/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1D5224">
        <w:rPr>
          <w:sz w:val="28"/>
          <w:szCs w:val="28"/>
        </w:rPr>
        <w:t>Тютюник</w:t>
      </w:r>
      <w:proofErr w:type="spellEnd"/>
      <w:r w:rsidRPr="001D5224">
        <w:rPr>
          <w:sz w:val="28"/>
          <w:szCs w:val="28"/>
        </w:rPr>
        <w:t xml:space="preserve"> И.Г. Привлечение иностранных инвестиций в целях эк</w:t>
      </w:r>
      <w:r w:rsidRPr="001D5224">
        <w:rPr>
          <w:sz w:val="28"/>
          <w:szCs w:val="28"/>
        </w:rPr>
        <w:t>о</w:t>
      </w:r>
      <w:r w:rsidRPr="001D5224">
        <w:rPr>
          <w:sz w:val="28"/>
          <w:szCs w:val="28"/>
        </w:rPr>
        <w:t>номического развития России // Вестник Финансового университета. – 20</w:t>
      </w:r>
      <w:r w:rsidR="001D5224" w:rsidRPr="001D5224">
        <w:rPr>
          <w:sz w:val="28"/>
          <w:szCs w:val="28"/>
        </w:rPr>
        <w:t>21</w:t>
      </w:r>
      <w:r w:rsidRPr="001D5224">
        <w:rPr>
          <w:sz w:val="28"/>
          <w:szCs w:val="28"/>
        </w:rPr>
        <w:t xml:space="preserve">. - №1. – С.72-77. </w:t>
      </w:r>
    </w:p>
    <w:p w:rsidR="00587E8A" w:rsidRPr="001D5224" w:rsidRDefault="00587E8A" w:rsidP="004D5F83">
      <w:pPr>
        <w:tabs>
          <w:tab w:val="left" w:pos="1134"/>
        </w:tabs>
        <w:spacing w:line="360" w:lineRule="auto"/>
        <w:ind w:left="720"/>
        <w:jc w:val="both"/>
        <w:rPr>
          <w:sz w:val="28"/>
          <w:szCs w:val="28"/>
        </w:rPr>
      </w:pPr>
    </w:p>
    <w:p w:rsidR="00587E8A" w:rsidRPr="001D5224" w:rsidRDefault="00587E8A" w:rsidP="004D5F83">
      <w:pPr>
        <w:tabs>
          <w:tab w:val="left" w:pos="1134"/>
        </w:tabs>
        <w:spacing w:line="360" w:lineRule="auto"/>
        <w:jc w:val="center"/>
        <w:rPr>
          <w:sz w:val="28"/>
          <w:szCs w:val="28"/>
        </w:rPr>
      </w:pPr>
      <w:r w:rsidRPr="001D5224">
        <w:rPr>
          <w:sz w:val="28"/>
          <w:szCs w:val="28"/>
        </w:rPr>
        <w:t>Электронные ресурсы</w:t>
      </w:r>
    </w:p>
    <w:p w:rsidR="00587E8A" w:rsidRPr="001D5224" w:rsidRDefault="00587E8A" w:rsidP="004D5F83">
      <w:pPr>
        <w:widowControl/>
        <w:numPr>
          <w:ilvl w:val="0"/>
          <w:numId w:val="12"/>
        </w:numPr>
        <w:tabs>
          <w:tab w:val="clear" w:pos="1779"/>
          <w:tab w:val="num" w:pos="0"/>
        </w:tabs>
        <w:autoSpaceDE/>
        <w:autoSpaceDN/>
        <w:adjustRightInd/>
        <w:spacing w:line="360" w:lineRule="auto"/>
        <w:ind w:left="0" w:firstLine="709"/>
        <w:jc w:val="both"/>
        <w:rPr>
          <w:sz w:val="28"/>
          <w:szCs w:val="28"/>
        </w:rPr>
      </w:pPr>
      <w:r w:rsidRPr="001D5224">
        <w:rPr>
          <w:sz w:val="28"/>
          <w:szCs w:val="28"/>
        </w:rPr>
        <w:t>Ефимов О.Н. Банкротство и антикризисное управление [Эле</w:t>
      </w:r>
      <w:r w:rsidRPr="001D5224">
        <w:rPr>
          <w:sz w:val="28"/>
          <w:szCs w:val="28"/>
        </w:rPr>
        <w:t>к</w:t>
      </w:r>
      <w:r w:rsidRPr="001D5224">
        <w:rPr>
          <w:sz w:val="28"/>
          <w:szCs w:val="28"/>
        </w:rPr>
        <w:t>тронный ресурс]: электронное учебное пособие/ Ефимов О.Н. – Электрон</w:t>
      </w:r>
      <w:proofErr w:type="gramStart"/>
      <w:r w:rsidRPr="001D5224">
        <w:rPr>
          <w:sz w:val="28"/>
          <w:szCs w:val="28"/>
        </w:rPr>
        <w:t>.</w:t>
      </w:r>
      <w:proofErr w:type="gramEnd"/>
      <w:r w:rsidRPr="001D5224">
        <w:rPr>
          <w:sz w:val="28"/>
          <w:szCs w:val="28"/>
        </w:rPr>
        <w:t xml:space="preserve"> </w:t>
      </w:r>
      <w:proofErr w:type="gramStart"/>
      <w:r w:rsidRPr="001D5224">
        <w:rPr>
          <w:sz w:val="28"/>
          <w:szCs w:val="28"/>
        </w:rPr>
        <w:t>т</w:t>
      </w:r>
      <w:proofErr w:type="gramEnd"/>
      <w:r w:rsidRPr="001D5224">
        <w:rPr>
          <w:sz w:val="28"/>
          <w:szCs w:val="28"/>
        </w:rPr>
        <w:t>екстовые данные. – Саратов: Вузовское образование, 2016. – 372 c. – Режим доступа: http://www.iprbookshop.ru/50615. – ЭБС «</w:t>
      </w:r>
      <w:proofErr w:type="spellStart"/>
      <w:r w:rsidRPr="001D5224">
        <w:rPr>
          <w:sz w:val="28"/>
          <w:szCs w:val="28"/>
        </w:rPr>
        <w:t>IPRbooks</w:t>
      </w:r>
      <w:proofErr w:type="spellEnd"/>
      <w:r w:rsidRPr="001D5224">
        <w:rPr>
          <w:sz w:val="28"/>
          <w:szCs w:val="28"/>
        </w:rPr>
        <w:t>», по паролю.</w:t>
      </w:r>
    </w:p>
    <w:p w:rsidR="00587E8A" w:rsidRPr="001D5224" w:rsidRDefault="00587E8A" w:rsidP="004D5F83">
      <w:pPr>
        <w:widowControl/>
        <w:numPr>
          <w:ilvl w:val="0"/>
          <w:numId w:val="12"/>
        </w:numPr>
        <w:tabs>
          <w:tab w:val="clear" w:pos="1779"/>
          <w:tab w:val="num" w:pos="0"/>
        </w:tabs>
        <w:autoSpaceDE/>
        <w:autoSpaceDN/>
        <w:adjustRightInd/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1D5224">
        <w:rPr>
          <w:sz w:val="28"/>
          <w:szCs w:val="28"/>
        </w:rPr>
        <w:t>Project</w:t>
      </w:r>
      <w:proofErr w:type="spellEnd"/>
      <w:r w:rsidRPr="001D5224">
        <w:rPr>
          <w:sz w:val="28"/>
          <w:szCs w:val="28"/>
        </w:rPr>
        <w:t xml:space="preserve"> </w:t>
      </w:r>
      <w:proofErr w:type="spellStart"/>
      <w:r w:rsidRPr="001D5224">
        <w:rPr>
          <w:sz w:val="28"/>
          <w:szCs w:val="28"/>
        </w:rPr>
        <w:t>Expert</w:t>
      </w:r>
      <w:proofErr w:type="spellEnd"/>
      <w:r w:rsidRPr="001D5224">
        <w:rPr>
          <w:sz w:val="28"/>
          <w:szCs w:val="28"/>
        </w:rPr>
        <w:t xml:space="preserve"> – программа для разработки бизнес-планов и оце</w:t>
      </w:r>
      <w:r w:rsidRPr="001D5224">
        <w:rPr>
          <w:sz w:val="28"/>
          <w:szCs w:val="28"/>
        </w:rPr>
        <w:t>н</w:t>
      </w:r>
      <w:r w:rsidRPr="001D5224">
        <w:rPr>
          <w:sz w:val="28"/>
          <w:szCs w:val="28"/>
        </w:rPr>
        <w:t>ки инвестиционных проектов // Сайт «</w:t>
      </w:r>
      <w:proofErr w:type="spellStart"/>
      <w:r w:rsidRPr="001D5224">
        <w:rPr>
          <w:sz w:val="28"/>
          <w:szCs w:val="28"/>
        </w:rPr>
        <w:t>Expert</w:t>
      </w:r>
      <w:proofErr w:type="spellEnd"/>
      <w:r w:rsidRPr="001D5224">
        <w:rPr>
          <w:sz w:val="28"/>
          <w:szCs w:val="28"/>
        </w:rPr>
        <w:t xml:space="preserve"> </w:t>
      </w:r>
      <w:proofErr w:type="spellStart"/>
      <w:r w:rsidRPr="001D5224">
        <w:rPr>
          <w:sz w:val="28"/>
          <w:szCs w:val="28"/>
        </w:rPr>
        <w:t>Systems</w:t>
      </w:r>
      <w:proofErr w:type="spellEnd"/>
      <w:r w:rsidRPr="001D5224">
        <w:rPr>
          <w:sz w:val="28"/>
          <w:szCs w:val="28"/>
        </w:rPr>
        <w:t>» [Электронный ресурс] Режим доступа: https://www.expert-systems.com/financial/pe/ (дата посещения 2</w:t>
      </w:r>
      <w:r w:rsidR="001D5224" w:rsidRPr="001D5224">
        <w:rPr>
          <w:sz w:val="28"/>
          <w:szCs w:val="28"/>
        </w:rPr>
        <w:t>0</w:t>
      </w:r>
      <w:r w:rsidRPr="001D5224">
        <w:rPr>
          <w:sz w:val="28"/>
          <w:szCs w:val="28"/>
        </w:rPr>
        <w:t>.0</w:t>
      </w:r>
      <w:r w:rsidR="001D5224" w:rsidRPr="001D5224">
        <w:rPr>
          <w:sz w:val="28"/>
          <w:szCs w:val="28"/>
        </w:rPr>
        <w:t>8</w:t>
      </w:r>
      <w:r w:rsidRPr="001D5224">
        <w:rPr>
          <w:sz w:val="28"/>
          <w:szCs w:val="28"/>
        </w:rPr>
        <w:t>.202</w:t>
      </w:r>
      <w:r w:rsidR="001D5224" w:rsidRPr="001D5224">
        <w:rPr>
          <w:sz w:val="28"/>
          <w:szCs w:val="28"/>
        </w:rPr>
        <w:t>1</w:t>
      </w:r>
      <w:r w:rsidRPr="001D5224">
        <w:rPr>
          <w:sz w:val="28"/>
          <w:szCs w:val="28"/>
        </w:rPr>
        <w:t>).</w:t>
      </w:r>
    </w:p>
    <w:p w:rsidR="00587E8A" w:rsidRPr="001D5224" w:rsidRDefault="00587E8A" w:rsidP="004D5F83">
      <w:pPr>
        <w:numPr>
          <w:ilvl w:val="0"/>
          <w:numId w:val="12"/>
        </w:numPr>
        <w:tabs>
          <w:tab w:val="clear" w:pos="1779"/>
          <w:tab w:val="num" w:pos="0"/>
        </w:tabs>
        <w:spacing w:line="360" w:lineRule="auto"/>
        <w:ind w:left="0" w:firstLine="709"/>
        <w:jc w:val="both"/>
        <w:outlineLvl w:val="0"/>
        <w:rPr>
          <w:sz w:val="28"/>
          <w:szCs w:val="28"/>
        </w:rPr>
      </w:pPr>
      <w:r w:rsidRPr="001D5224">
        <w:rPr>
          <w:sz w:val="28"/>
          <w:szCs w:val="28"/>
        </w:rPr>
        <w:t xml:space="preserve">Сайт ООО «Самсунг </w:t>
      </w:r>
      <w:proofErr w:type="spellStart"/>
      <w:r w:rsidRPr="001D5224">
        <w:rPr>
          <w:sz w:val="28"/>
          <w:szCs w:val="28"/>
        </w:rPr>
        <w:t>Электроникс</w:t>
      </w:r>
      <w:proofErr w:type="spellEnd"/>
      <w:r w:rsidRPr="001D5224">
        <w:rPr>
          <w:sz w:val="28"/>
          <w:szCs w:val="28"/>
        </w:rPr>
        <w:t xml:space="preserve"> Рус Калуга»  [Электронный ресурс] Режим доступа: </w:t>
      </w:r>
      <w:hyperlink r:id="rId10" w:history="1">
        <w:r w:rsidRPr="00E34947">
          <w:rPr>
            <w:sz w:val="28"/>
            <w:szCs w:val="28"/>
          </w:rPr>
          <w:t>http://www.samsung.com/ru/</w:t>
        </w:r>
      </w:hyperlink>
      <w:r w:rsidRPr="001D5224">
        <w:rPr>
          <w:sz w:val="28"/>
          <w:szCs w:val="28"/>
        </w:rPr>
        <w:t xml:space="preserve"> (дата посещения – </w:t>
      </w:r>
      <w:r w:rsidR="001D5224" w:rsidRPr="001D5224">
        <w:rPr>
          <w:sz w:val="28"/>
          <w:szCs w:val="28"/>
        </w:rPr>
        <w:t>20</w:t>
      </w:r>
      <w:r w:rsidRPr="001D5224">
        <w:rPr>
          <w:sz w:val="28"/>
          <w:szCs w:val="28"/>
        </w:rPr>
        <w:t>.0</w:t>
      </w:r>
      <w:r w:rsidR="001D5224" w:rsidRPr="001D5224">
        <w:rPr>
          <w:sz w:val="28"/>
          <w:szCs w:val="28"/>
        </w:rPr>
        <w:t>8</w:t>
      </w:r>
      <w:r w:rsidRPr="001D5224">
        <w:rPr>
          <w:sz w:val="28"/>
          <w:szCs w:val="28"/>
        </w:rPr>
        <w:t>. 202</w:t>
      </w:r>
      <w:r w:rsidR="001D5224" w:rsidRPr="001D5224">
        <w:rPr>
          <w:sz w:val="28"/>
          <w:szCs w:val="28"/>
        </w:rPr>
        <w:t>1</w:t>
      </w:r>
      <w:r w:rsidRPr="001D5224">
        <w:rPr>
          <w:sz w:val="28"/>
          <w:szCs w:val="28"/>
        </w:rPr>
        <w:t>).</w:t>
      </w:r>
    </w:p>
    <w:p w:rsidR="00FE0A22" w:rsidRDefault="00FE0A22" w:rsidP="00587E8A">
      <w:pPr>
        <w:ind w:firstLine="709"/>
        <w:rPr>
          <w:rStyle w:val="FontStyle140"/>
          <w:b w:val="0"/>
          <w:iCs/>
        </w:rPr>
      </w:pPr>
      <w:r>
        <w:rPr>
          <w:rStyle w:val="FontStyle140"/>
          <w:b w:val="0"/>
          <w:iCs/>
        </w:rPr>
        <w:br w:type="page"/>
      </w:r>
    </w:p>
    <w:p w:rsidR="008C51CF" w:rsidRPr="001D5224" w:rsidRDefault="008C51CF" w:rsidP="008C51CF">
      <w:pPr>
        <w:ind w:firstLine="709"/>
        <w:jc w:val="both"/>
        <w:rPr>
          <w:sz w:val="28"/>
          <w:szCs w:val="28"/>
        </w:rPr>
      </w:pPr>
      <w:r w:rsidRPr="001D5224">
        <w:rPr>
          <w:sz w:val="28"/>
          <w:szCs w:val="28"/>
        </w:rPr>
        <w:lastRenderedPageBreak/>
        <w:t>Методические рекомендации составил:</w:t>
      </w:r>
    </w:p>
    <w:p w:rsidR="008C51CF" w:rsidRPr="001D5224" w:rsidRDefault="008C51CF" w:rsidP="008C51CF">
      <w:pPr>
        <w:ind w:firstLine="709"/>
        <w:jc w:val="both"/>
        <w:rPr>
          <w:sz w:val="28"/>
          <w:szCs w:val="28"/>
        </w:rPr>
      </w:pPr>
    </w:p>
    <w:p w:rsidR="008C51CF" w:rsidRPr="00660EFA" w:rsidRDefault="00660EFA" w:rsidP="008C51CF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С.А. </w:t>
      </w:r>
      <w:proofErr w:type="spellStart"/>
      <w:r>
        <w:rPr>
          <w:color w:val="000000" w:themeColor="text1"/>
          <w:sz w:val="28"/>
          <w:szCs w:val="28"/>
        </w:rPr>
        <w:t>Новосадов</w:t>
      </w:r>
      <w:proofErr w:type="spellEnd"/>
      <w:r w:rsidR="008C51CF" w:rsidRPr="00660EFA">
        <w:rPr>
          <w:color w:val="000000" w:themeColor="text1"/>
          <w:sz w:val="28"/>
          <w:szCs w:val="28"/>
        </w:rPr>
        <w:t xml:space="preserve"> – доцент отделения социально-экономических наук (О), кандидат экономических наук, доцент</w:t>
      </w:r>
    </w:p>
    <w:p w:rsidR="008C51CF" w:rsidRPr="001D5224" w:rsidRDefault="008C51CF" w:rsidP="008C51CF">
      <w:pPr>
        <w:ind w:firstLine="709"/>
        <w:jc w:val="both"/>
        <w:rPr>
          <w:sz w:val="28"/>
          <w:szCs w:val="28"/>
        </w:rPr>
      </w:pPr>
    </w:p>
    <w:p w:rsidR="008C51CF" w:rsidRDefault="008C51CF" w:rsidP="008C51CF">
      <w:pPr>
        <w:ind w:firstLine="709"/>
        <w:jc w:val="both"/>
        <w:rPr>
          <w:sz w:val="28"/>
          <w:szCs w:val="28"/>
        </w:rPr>
      </w:pPr>
      <w:r w:rsidRPr="001D5224">
        <w:rPr>
          <w:sz w:val="28"/>
          <w:szCs w:val="28"/>
        </w:rPr>
        <w:t>Рецензент:</w:t>
      </w:r>
    </w:p>
    <w:p w:rsidR="00660EFA" w:rsidRPr="001D5224" w:rsidRDefault="00660EFA" w:rsidP="008C51C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Е.В. Кобылина - доцент ОСЭН, к.э.</w:t>
      </w:r>
      <w:proofErr w:type="gramStart"/>
      <w:r>
        <w:rPr>
          <w:sz w:val="28"/>
          <w:szCs w:val="28"/>
        </w:rPr>
        <w:t>н</w:t>
      </w:r>
      <w:proofErr w:type="gramEnd"/>
      <w:r>
        <w:rPr>
          <w:sz w:val="28"/>
          <w:szCs w:val="28"/>
        </w:rPr>
        <w:t>.</w:t>
      </w:r>
    </w:p>
    <w:p w:rsidR="008C51CF" w:rsidRPr="001D5224" w:rsidRDefault="008C51CF" w:rsidP="008C51CF">
      <w:pPr>
        <w:ind w:firstLine="709"/>
        <w:jc w:val="both"/>
        <w:rPr>
          <w:sz w:val="28"/>
          <w:szCs w:val="28"/>
        </w:rPr>
      </w:pPr>
    </w:p>
    <w:p w:rsidR="008C51CF" w:rsidRPr="001D5224" w:rsidRDefault="008C51CF" w:rsidP="008C51CF">
      <w:pPr>
        <w:ind w:firstLine="709"/>
        <w:jc w:val="both"/>
        <w:rPr>
          <w:sz w:val="28"/>
          <w:szCs w:val="28"/>
        </w:rPr>
      </w:pPr>
    </w:p>
    <w:p w:rsidR="00BC5A44" w:rsidRDefault="00BC5A44" w:rsidP="00BC5A44">
      <w:pPr>
        <w:ind w:firstLine="709"/>
        <w:jc w:val="both"/>
        <w:rPr>
          <w:sz w:val="28"/>
          <w:szCs w:val="28"/>
        </w:rPr>
      </w:pPr>
    </w:p>
    <w:p w:rsidR="00BC5A44" w:rsidRDefault="00BC5A44" w:rsidP="00BC5A44">
      <w:pPr>
        <w:ind w:firstLine="709"/>
        <w:jc w:val="center"/>
        <w:rPr>
          <w:sz w:val="28"/>
          <w:szCs w:val="28"/>
        </w:rPr>
      </w:pPr>
      <w:r w:rsidRPr="005241D1">
        <w:rPr>
          <w:b/>
          <w:color w:val="000000"/>
          <w:sz w:val="28"/>
          <w:szCs w:val="22"/>
          <w:lang w:eastAsia="en-US"/>
        </w:rPr>
        <w:t>ЛИСТ СОГЛАСОВАНИЯ</w:t>
      </w:r>
    </w:p>
    <w:p w:rsidR="00BC5A44" w:rsidRDefault="00BC5A44" w:rsidP="00BC5A44">
      <w:pPr>
        <w:ind w:firstLine="709"/>
        <w:jc w:val="both"/>
        <w:rPr>
          <w:sz w:val="28"/>
          <w:szCs w:val="28"/>
        </w:rPr>
      </w:pPr>
    </w:p>
    <w:p w:rsidR="00BC5A44" w:rsidRDefault="00BC5A44" w:rsidP="00BC5A44">
      <w:pPr>
        <w:ind w:firstLine="709"/>
        <w:jc w:val="both"/>
        <w:rPr>
          <w:sz w:val="28"/>
          <w:szCs w:val="28"/>
        </w:rPr>
      </w:pPr>
    </w:p>
    <w:tbl>
      <w:tblPr>
        <w:tblStyle w:val="1"/>
        <w:tblW w:w="9779" w:type="dxa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077"/>
        <w:gridCol w:w="5702"/>
      </w:tblGrid>
      <w:tr w:rsidR="00BC5A44" w:rsidRPr="00BA1138" w:rsidTr="00111D82">
        <w:tc>
          <w:tcPr>
            <w:tcW w:w="4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0316" w:rsidRDefault="00BC5A44" w:rsidP="00111D8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cs="Times New Roman"/>
                <w:color w:val="000000"/>
                <w:sz w:val="28"/>
                <w:szCs w:val="28"/>
                <w:lang w:val="ru-RU"/>
              </w:rPr>
            </w:pPr>
            <w:r w:rsidRPr="00BA1138">
              <w:rPr>
                <w:rFonts w:ascii="Times New Roman" w:cs="Times New Roman"/>
                <w:color w:val="000000"/>
                <w:sz w:val="28"/>
                <w:szCs w:val="28"/>
                <w:lang w:val="ru-RU"/>
              </w:rPr>
              <w:t>Рабочая программа рассмотр</w:t>
            </w:r>
            <w:r w:rsidRPr="00BA1138">
              <w:rPr>
                <w:rFonts w:ascii="Times New Roman" w:cs="Times New Roman"/>
                <w:color w:val="000000"/>
                <w:sz w:val="28"/>
                <w:szCs w:val="28"/>
                <w:lang w:val="ru-RU"/>
              </w:rPr>
              <w:t>е</w:t>
            </w:r>
            <w:r w:rsidRPr="00BA1138">
              <w:rPr>
                <w:rFonts w:ascii="Times New Roman" w:cs="Times New Roman"/>
                <w:color w:val="000000"/>
                <w:sz w:val="28"/>
                <w:szCs w:val="28"/>
                <w:lang w:val="ru-RU"/>
              </w:rPr>
              <w:t>на на заседании отделения с</w:t>
            </w:r>
            <w:r w:rsidRPr="00BA1138">
              <w:rPr>
                <w:rFonts w:ascii="Times New Roman" w:cs="Times New Roman"/>
                <w:color w:val="000000"/>
                <w:sz w:val="28"/>
                <w:szCs w:val="28"/>
                <w:lang w:val="ru-RU"/>
              </w:rPr>
              <w:t>о</w:t>
            </w:r>
            <w:r w:rsidRPr="00BA1138">
              <w:rPr>
                <w:rFonts w:ascii="Times New Roman" w:cs="Times New Roman"/>
                <w:color w:val="000000"/>
                <w:sz w:val="28"/>
                <w:szCs w:val="28"/>
                <w:lang w:val="ru-RU"/>
              </w:rPr>
              <w:t>циально-экономических наук (О) и рекомендована к одобр</w:t>
            </w:r>
            <w:r w:rsidRPr="00BA1138">
              <w:rPr>
                <w:rFonts w:ascii="Times New Roman" w:cs="Times New Roman"/>
                <w:color w:val="000000"/>
                <w:sz w:val="28"/>
                <w:szCs w:val="28"/>
                <w:lang w:val="ru-RU"/>
              </w:rPr>
              <w:t>е</w:t>
            </w:r>
            <w:r w:rsidRPr="00BA1138">
              <w:rPr>
                <w:rFonts w:ascii="Times New Roman" w:cs="Times New Roman"/>
                <w:color w:val="000000"/>
                <w:sz w:val="28"/>
                <w:szCs w:val="28"/>
                <w:lang w:val="ru-RU"/>
              </w:rPr>
              <w:t>нию Ученым советом ИАТЭ НИЯУ МИФИ</w:t>
            </w:r>
            <w:r w:rsidRPr="00BA1138">
              <w:rPr>
                <w:rFonts w:asci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BC5A44" w:rsidRPr="00BA1138" w:rsidRDefault="00BC5A44" w:rsidP="00111D8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8"/>
                <w:szCs w:val="28"/>
              </w:rPr>
            </w:pPr>
            <w:r w:rsidRPr="00BA1138">
              <w:rPr>
                <w:rFonts w:ascii="Times New Roman" w:cs="Times New Roman"/>
                <w:color w:val="000000"/>
                <w:sz w:val="28"/>
                <w:szCs w:val="28"/>
                <w:lang w:val="ru-RU"/>
              </w:rPr>
              <w:t>(прото</w:t>
            </w:r>
            <w:r w:rsidR="00285C71">
              <w:rPr>
                <w:rFonts w:ascii="Times New Roman" w:cs="Times New Roman"/>
                <w:color w:val="000000"/>
                <w:sz w:val="28"/>
                <w:szCs w:val="28"/>
                <w:lang w:val="ru-RU"/>
              </w:rPr>
              <w:t>кол № 9-04/2023 от 24</w:t>
            </w:r>
            <w:r>
              <w:rPr>
                <w:rFonts w:ascii="Times New Roman" w:cs="Times New Roman"/>
                <w:color w:val="000000"/>
                <w:sz w:val="28"/>
                <w:szCs w:val="28"/>
                <w:lang w:val="ru-RU"/>
              </w:rPr>
              <w:t xml:space="preserve">.04.2023) </w:t>
            </w:r>
            <w:r w:rsidRPr="00BA1138">
              <w:rPr>
                <w:rFonts w:ascii="Times New Roman" w:cs="Times New Roman"/>
                <w:i/>
                <w:iCs/>
                <w:color w:val="00B050"/>
                <w:sz w:val="28"/>
                <w:szCs w:val="28"/>
              </w:rPr>
              <w:t xml:space="preserve"> </w:t>
            </w:r>
          </w:p>
        </w:tc>
        <w:tc>
          <w:tcPr>
            <w:tcW w:w="5702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A44" w:rsidRPr="00BA1138" w:rsidRDefault="00BC5A44" w:rsidP="00111D8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cs="Times New Roman"/>
                <w:color w:val="000000"/>
                <w:sz w:val="28"/>
                <w:szCs w:val="28"/>
                <w:lang w:val="ru-RU"/>
              </w:rPr>
            </w:pPr>
            <w:r w:rsidRPr="00BA1138">
              <w:rPr>
                <w:rFonts w:ascii="Times New Roman" w:cs="Times New Roman"/>
                <w:color w:val="000000"/>
                <w:sz w:val="28"/>
                <w:szCs w:val="28"/>
                <w:lang w:val="ru-RU"/>
              </w:rPr>
              <w:t>Руководитель образовательной программы</w:t>
            </w:r>
          </w:p>
          <w:p w:rsidR="00BC5A44" w:rsidRPr="00BA1138" w:rsidRDefault="00BC5A44" w:rsidP="00111D8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cs="Times New Roman"/>
                <w:color w:val="000000"/>
                <w:sz w:val="28"/>
                <w:szCs w:val="28"/>
                <w:lang w:val="ru-RU"/>
              </w:rPr>
            </w:pPr>
            <w:r w:rsidRPr="00BA1138">
              <w:rPr>
                <w:rFonts w:ascii="Times New Roman" w:cs="Times New Roman"/>
                <w:color w:val="000000"/>
                <w:sz w:val="28"/>
                <w:szCs w:val="28"/>
                <w:lang w:val="ru-RU"/>
              </w:rPr>
              <w:t xml:space="preserve">«Цифровой маркетинг и цифровая логистика » направления подготовки </w:t>
            </w:r>
          </w:p>
          <w:p w:rsidR="00BC5A44" w:rsidRPr="00BA1138" w:rsidRDefault="00BC5A44" w:rsidP="00111D8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cs="Times New Roman"/>
                <w:color w:val="000000"/>
                <w:sz w:val="28"/>
                <w:szCs w:val="28"/>
                <w:lang w:val="ru-RU"/>
              </w:rPr>
            </w:pPr>
            <w:r w:rsidRPr="00BA1138">
              <w:rPr>
                <w:rFonts w:ascii="Times New Roman" w:cs="Times New Roman"/>
                <w:color w:val="000000"/>
                <w:sz w:val="28"/>
                <w:szCs w:val="28"/>
                <w:lang w:val="ru-RU"/>
              </w:rPr>
              <w:t>38.03.02 Менеджмент</w:t>
            </w:r>
          </w:p>
          <w:p w:rsidR="00BC5A44" w:rsidRPr="00BA1138" w:rsidRDefault="00BC5A44" w:rsidP="00111D8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BC5A44" w:rsidRPr="00BA1138" w:rsidRDefault="00285C71" w:rsidP="00111D8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cs="Times New Roman"/>
                <w:color w:val="000000"/>
                <w:sz w:val="28"/>
                <w:szCs w:val="28"/>
                <w:lang w:val="ru-RU"/>
              </w:rPr>
              <w:t>24</w:t>
            </w:r>
            <w:r w:rsidR="00FF0316">
              <w:rPr>
                <w:rFonts w:ascii="Times New Roman" w:cs="Times New Roman"/>
                <w:color w:val="000000"/>
                <w:sz w:val="28"/>
                <w:szCs w:val="28"/>
                <w:lang w:val="ru-RU"/>
              </w:rPr>
              <w:t xml:space="preserve"> апреля 2023</w:t>
            </w:r>
            <w:r w:rsidR="00BC5A44" w:rsidRPr="00BA1138">
              <w:rPr>
                <w:rFonts w:ascii="Times New Roman" w:cs="Times New Roman"/>
                <w:color w:val="000000"/>
                <w:sz w:val="28"/>
                <w:szCs w:val="28"/>
                <w:lang w:val="ru-RU"/>
              </w:rPr>
              <w:t xml:space="preserve"> г.</w:t>
            </w:r>
            <w:r w:rsidR="00BC5A44" w:rsidRPr="00BA1138">
              <w:rPr>
                <w:rFonts w:ascii="Times New Roman" w:cs="Times New Roman"/>
                <w:color w:val="000000"/>
                <w:sz w:val="28"/>
                <w:szCs w:val="28"/>
                <w:lang w:val="ru-RU"/>
              </w:rPr>
              <w:tab/>
              <w:t>________ А.А. Кузнецова</w:t>
            </w:r>
          </w:p>
          <w:p w:rsidR="00BC5A44" w:rsidRPr="00BA1138" w:rsidRDefault="00BC5A44" w:rsidP="00111D8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BC5A44" w:rsidRPr="00BA1138" w:rsidRDefault="00BC5A44" w:rsidP="00111D8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cs="Times New Roman"/>
                <w:color w:val="000000"/>
                <w:sz w:val="28"/>
                <w:szCs w:val="28"/>
                <w:lang w:val="ru-RU"/>
              </w:rPr>
            </w:pPr>
            <w:r w:rsidRPr="00BA1138">
              <w:rPr>
                <w:rFonts w:ascii="Times New Roman" w:cs="Times New Roman"/>
                <w:color w:val="000000"/>
                <w:sz w:val="28"/>
                <w:szCs w:val="28"/>
                <w:lang w:val="ru-RU"/>
              </w:rPr>
              <w:t xml:space="preserve">Начальник отделения </w:t>
            </w:r>
          </w:p>
          <w:p w:rsidR="00BC5A44" w:rsidRPr="00BA1138" w:rsidRDefault="00BC5A44" w:rsidP="00111D8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cs="Times New Roman"/>
                <w:color w:val="000000"/>
                <w:sz w:val="28"/>
                <w:szCs w:val="28"/>
                <w:lang w:val="ru-RU"/>
              </w:rPr>
            </w:pPr>
            <w:r w:rsidRPr="00BA1138">
              <w:rPr>
                <w:rFonts w:ascii="Times New Roman" w:cs="Times New Roman"/>
                <w:color w:val="000000"/>
                <w:sz w:val="28"/>
                <w:szCs w:val="28"/>
                <w:lang w:val="ru-RU"/>
              </w:rPr>
              <w:t>социально-экономических наук (О)</w:t>
            </w:r>
          </w:p>
          <w:p w:rsidR="00BC5A44" w:rsidRPr="00BA1138" w:rsidRDefault="00BC5A44" w:rsidP="00111D8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BC5A44" w:rsidRPr="00FF0316" w:rsidRDefault="00285C71" w:rsidP="00111D8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cs="Times New Roman"/>
                <w:color w:val="000000"/>
                <w:sz w:val="28"/>
                <w:szCs w:val="28"/>
                <w:lang w:val="ru-RU"/>
              </w:rPr>
              <w:t>24</w:t>
            </w:r>
            <w:r w:rsidR="00FF0316">
              <w:rPr>
                <w:rFonts w:ascii="Times New Roman" w:cs="Times New Roman"/>
                <w:color w:val="000000"/>
                <w:sz w:val="28"/>
                <w:szCs w:val="28"/>
                <w:lang w:val="ru-RU"/>
              </w:rPr>
              <w:t xml:space="preserve"> апреля 2023</w:t>
            </w:r>
            <w:r w:rsidR="00BC5A44" w:rsidRPr="00FF0316">
              <w:rPr>
                <w:rFonts w:ascii="Times New Roman" w:cs="Times New Roman"/>
                <w:color w:val="000000"/>
                <w:sz w:val="28"/>
                <w:szCs w:val="28"/>
                <w:lang w:val="ru-RU"/>
              </w:rPr>
              <w:t xml:space="preserve"> г.</w:t>
            </w:r>
            <w:r w:rsidR="00BC5A44" w:rsidRPr="00FF0316">
              <w:rPr>
                <w:rFonts w:ascii="Times New Roman" w:cs="Times New Roman"/>
                <w:color w:val="000000"/>
                <w:sz w:val="28"/>
                <w:szCs w:val="28"/>
                <w:lang w:val="ru-RU"/>
              </w:rPr>
              <w:tab/>
              <w:t>________ А.А. Кузнецова</w:t>
            </w:r>
          </w:p>
          <w:p w:rsidR="00BC5A44" w:rsidRPr="00FF0316" w:rsidRDefault="00BC5A44" w:rsidP="00111D8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8"/>
                <w:szCs w:val="28"/>
                <w:lang w:val="ru-RU"/>
              </w:rPr>
            </w:pPr>
          </w:p>
        </w:tc>
      </w:tr>
    </w:tbl>
    <w:p w:rsidR="00BC5A44" w:rsidRPr="001D5224" w:rsidRDefault="00BC5A44" w:rsidP="00BC5A44">
      <w:pPr>
        <w:ind w:firstLine="709"/>
        <w:jc w:val="both"/>
        <w:rPr>
          <w:sz w:val="28"/>
          <w:szCs w:val="28"/>
        </w:rPr>
      </w:pPr>
    </w:p>
    <w:bookmarkEnd w:id="0"/>
    <w:p w:rsidR="008C51CF" w:rsidRPr="001D5224" w:rsidRDefault="008C51CF" w:rsidP="008C51CF">
      <w:pPr>
        <w:widowControl/>
        <w:spacing w:after="160" w:line="259" w:lineRule="auto"/>
        <w:ind w:firstLine="709"/>
        <w:rPr>
          <w:rFonts w:ascii="Cambria" w:hAnsi="Cambria" w:cs="Cambria"/>
          <w:sz w:val="28"/>
          <w:szCs w:val="28"/>
        </w:rPr>
      </w:pPr>
    </w:p>
    <w:sectPr w:rsidR="008C51CF" w:rsidRPr="001D5224" w:rsidSect="004D7EEA">
      <w:footerReference w:type="even" r:id="rId11"/>
      <w:footerReference w:type="default" r:id="rId12"/>
      <w:pgSz w:w="11905" w:h="16837"/>
      <w:pgMar w:top="1134" w:right="851" w:bottom="1134" w:left="1701" w:header="720" w:footer="720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1BF8" w:rsidRDefault="00A41BF8">
      <w:r>
        <w:separator/>
      </w:r>
    </w:p>
  </w:endnote>
  <w:endnote w:type="continuationSeparator" w:id="0">
    <w:p w:rsidR="00A41BF8" w:rsidRDefault="00A41B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00"/>
    <w:family w:val="auto"/>
    <w:pitch w:val="default"/>
  </w:font>
  <w:font w:name="times new roman (Основной текст">
    <w:altName w:val="Wingdings 3"/>
    <w:charset w:val="00"/>
    <w:family w:val="auto"/>
    <w:pitch w:val="default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imes New Roman Полужирный">
    <w:panose1 w:val="02020803070505020304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62222471"/>
      <w:docPartObj>
        <w:docPartGallery w:val="Page Numbers (Bottom of Page)"/>
        <w:docPartUnique/>
      </w:docPartObj>
    </w:sdtPr>
    <w:sdtEndPr/>
    <w:sdtContent>
      <w:p w:rsidR="004D5F83" w:rsidRDefault="004D5F8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5C71">
          <w:rPr>
            <w:noProof/>
          </w:rPr>
          <w:t>14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27229656"/>
      <w:docPartObj>
        <w:docPartGallery w:val="Page Numbers (Bottom of Page)"/>
        <w:docPartUnique/>
      </w:docPartObj>
    </w:sdtPr>
    <w:sdtEndPr/>
    <w:sdtContent>
      <w:p w:rsidR="004D5F83" w:rsidRDefault="004D5F8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5C71">
          <w:rPr>
            <w:noProof/>
          </w:rPr>
          <w:t>13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1BF8" w:rsidRDefault="00A41BF8">
      <w:r>
        <w:separator/>
      </w:r>
    </w:p>
  </w:footnote>
  <w:footnote w:type="continuationSeparator" w:id="0">
    <w:p w:rsidR="00A41BF8" w:rsidRDefault="00A41B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7D2362"/>
    <w:multiLevelType w:val="hybridMultilevel"/>
    <w:tmpl w:val="43CE8498"/>
    <w:lvl w:ilvl="0" w:tplc="A558CA30">
      <w:start w:val="1"/>
      <w:numFmt w:val="decimal"/>
      <w:suff w:val="space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7941EEB"/>
    <w:multiLevelType w:val="hybridMultilevel"/>
    <w:tmpl w:val="8CAC108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C267AC7"/>
    <w:multiLevelType w:val="hybridMultilevel"/>
    <w:tmpl w:val="333271E4"/>
    <w:lvl w:ilvl="0" w:tplc="BF280E6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">
    <w:nsid w:val="2F230B8F"/>
    <w:multiLevelType w:val="hybridMultilevel"/>
    <w:tmpl w:val="527E193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9C45AC0"/>
    <w:multiLevelType w:val="hybridMultilevel"/>
    <w:tmpl w:val="6386A298"/>
    <w:lvl w:ilvl="0" w:tplc="3306E90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47AA770E"/>
    <w:multiLevelType w:val="hybridMultilevel"/>
    <w:tmpl w:val="333271E4"/>
    <w:lvl w:ilvl="0" w:tplc="BF280E6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6">
    <w:nsid w:val="55696189"/>
    <w:multiLevelType w:val="hybridMultilevel"/>
    <w:tmpl w:val="01A45A0E"/>
    <w:lvl w:ilvl="0" w:tplc="86E6CD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59BA74E4"/>
    <w:multiLevelType w:val="hybridMultilevel"/>
    <w:tmpl w:val="2FCC1A3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5AF07D73"/>
    <w:multiLevelType w:val="hybridMultilevel"/>
    <w:tmpl w:val="FDA683D2"/>
    <w:lvl w:ilvl="0" w:tplc="0419000F">
      <w:start w:val="1"/>
      <w:numFmt w:val="decimal"/>
      <w:lvlText w:val="%1."/>
      <w:lvlJc w:val="left"/>
      <w:pPr>
        <w:ind w:left="1779" w:hanging="360"/>
      </w:pPr>
    </w:lvl>
    <w:lvl w:ilvl="1" w:tplc="04190019" w:tentative="1">
      <w:start w:val="1"/>
      <w:numFmt w:val="lowerLetter"/>
      <w:lvlText w:val="%2."/>
      <w:lvlJc w:val="left"/>
      <w:pPr>
        <w:ind w:left="2499" w:hanging="360"/>
      </w:pPr>
    </w:lvl>
    <w:lvl w:ilvl="2" w:tplc="0419001B" w:tentative="1">
      <w:start w:val="1"/>
      <w:numFmt w:val="lowerRoman"/>
      <w:lvlText w:val="%3."/>
      <w:lvlJc w:val="right"/>
      <w:pPr>
        <w:ind w:left="3219" w:hanging="180"/>
      </w:pPr>
    </w:lvl>
    <w:lvl w:ilvl="3" w:tplc="0419000F" w:tentative="1">
      <w:start w:val="1"/>
      <w:numFmt w:val="decimal"/>
      <w:lvlText w:val="%4."/>
      <w:lvlJc w:val="left"/>
      <w:pPr>
        <w:ind w:left="3939" w:hanging="360"/>
      </w:pPr>
    </w:lvl>
    <w:lvl w:ilvl="4" w:tplc="04190019" w:tentative="1">
      <w:start w:val="1"/>
      <w:numFmt w:val="lowerLetter"/>
      <w:lvlText w:val="%5."/>
      <w:lvlJc w:val="left"/>
      <w:pPr>
        <w:ind w:left="4659" w:hanging="360"/>
      </w:pPr>
    </w:lvl>
    <w:lvl w:ilvl="5" w:tplc="0419001B" w:tentative="1">
      <w:start w:val="1"/>
      <w:numFmt w:val="lowerRoman"/>
      <w:lvlText w:val="%6."/>
      <w:lvlJc w:val="right"/>
      <w:pPr>
        <w:ind w:left="5379" w:hanging="180"/>
      </w:pPr>
    </w:lvl>
    <w:lvl w:ilvl="6" w:tplc="0419000F" w:tentative="1">
      <w:start w:val="1"/>
      <w:numFmt w:val="decimal"/>
      <w:lvlText w:val="%7."/>
      <w:lvlJc w:val="left"/>
      <w:pPr>
        <w:ind w:left="6099" w:hanging="360"/>
      </w:pPr>
    </w:lvl>
    <w:lvl w:ilvl="7" w:tplc="04190019" w:tentative="1">
      <w:start w:val="1"/>
      <w:numFmt w:val="lowerLetter"/>
      <w:lvlText w:val="%8."/>
      <w:lvlJc w:val="left"/>
      <w:pPr>
        <w:ind w:left="6819" w:hanging="360"/>
      </w:pPr>
    </w:lvl>
    <w:lvl w:ilvl="8" w:tplc="0419001B" w:tentative="1">
      <w:start w:val="1"/>
      <w:numFmt w:val="lowerRoman"/>
      <w:lvlText w:val="%9."/>
      <w:lvlJc w:val="right"/>
      <w:pPr>
        <w:ind w:left="7539" w:hanging="180"/>
      </w:pPr>
    </w:lvl>
  </w:abstractNum>
  <w:abstractNum w:abstractNumId="9">
    <w:nsid w:val="63324CE7"/>
    <w:multiLevelType w:val="hybridMultilevel"/>
    <w:tmpl w:val="25DA7394"/>
    <w:lvl w:ilvl="0" w:tplc="C0286BE6">
      <w:start w:val="1"/>
      <w:numFmt w:val="decimal"/>
      <w:lvlText w:val="%1"/>
      <w:lvlJc w:val="left"/>
      <w:pPr>
        <w:tabs>
          <w:tab w:val="num" w:pos="1779"/>
        </w:tabs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F305D44"/>
    <w:multiLevelType w:val="hybridMultilevel"/>
    <w:tmpl w:val="A45268FA"/>
    <w:lvl w:ilvl="0" w:tplc="04190011">
      <w:start w:val="1"/>
      <w:numFmt w:val="decimal"/>
      <w:lvlText w:val="%1)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4F06AC4"/>
    <w:multiLevelType w:val="singleLevel"/>
    <w:tmpl w:val="83B0552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7"/>
  </w:num>
  <w:num w:numId="6">
    <w:abstractNumId w:val="10"/>
  </w:num>
  <w:num w:numId="7">
    <w:abstractNumId w:val="8"/>
  </w:num>
  <w:num w:numId="8">
    <w:abstractNumId w:val="6"/>
  </w:num>
  <w:num w:numId="9">
    <w:abstractNumId w:val="11"/>
  </w:num>
  <w:num w:numId="10">
    <w:abstractNumId w:val="2"/>
  </w:num>
  <w:num w:numId="11">
    <w:abstractNumId w:val="5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autoHyphenation/>
  <w:evenAndOddHeader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810"/>
    <w:rsid w:val="00007CA0"/>
    <w:rsid w:val="00011F55"/>
    <w:rsid w:val="00021139"/>
    <w:rsid w:val="00022D03"/>
    <w:rsid w:val="000238BA"/>
    <w:rsid w:val="00024CEB"/>
    <w:rsid w:val="0002575D"/>
    <w:rsid w:val="00025BE6"/>
    <w:rsid w:val="00027188"/>
    <w:rsid w:val="000273AA"/>
    <w:rsid w:val="000300C1"/>
    <w:rsid w:val="00031F22"/>
    <w:rsid w:val="00035700"/>
    <w:rsid w:val="000467E6"/>
    <w:rsid w:val="00051D75"/>
    <w:rsid w:val="00067C57"/>
    <w:rsid w:val="000724F1"/>
    <w:rsid w:val="000807AE"/>
    <w:rsid w:val="000863C7"/>
    <w:rsid w:val="000865BB"/>
    <w:rsid w:val="00090505"/>
    <w:rsid w:val="000A22BC"/>
    <w:rsid w:val="000A3B0F"/>
    <w:rsid w:val="000B7173"/>
    <w:rsid w:val="000C01DE"/>
    <w:rsid w:val="000C2AE2"/>
    <w:rsid w:val="000C4C52"/>
    <w:rsid w:val="000C62D4"/>
    <w:rsid w:val="000D1EC7"/>
    <w:rsid w:val="000E465F"/>
    <w:rsid w:val="000E6544"/>
    <w:rsid w:val="000F4ABD"/>
    <w:rsid w:val="001264A2"/>
    <w:rsid w:val="00134AAB"/>
    <w:rsid w:val="001525D2"/>
    <w:rsid w:val="001547A4"/>
    <w:rsid w:val="00154BCD"/>
    <w:rsid w:val="00175117"/>
    <w:rsid w:val="001820BD"/>
    <w:rsid w:val="001825AE"/>
    <w:rsid w:val="00184AC8"/>
    <w:rsid w:val="00190805"/>
    <w:rsid w:val="001949F9"/>
    <w:rsid w:val="001A1230"/>
    <w:rsid w:val="001A3633"/>
    <w:rsid w:val="001A7751"/>
    <w:rsid w:val="001B0318"/>
    <w:rsid w:val="001B05CF"/>
    <w:rsid w:val="001B1CC2"/>
    <w:rsid w:val="001C7667"/>
    <w:rsid w:val="001D2D02"/>
    <w:rsid w:val="001D3841"/>
    <w:rsid w:val="001D4CDC"/>
    <w:rsid w:val="001D4F0D"/>
    <w:rsid w:val="001D5224"/>
    <w:rsid w:val="001D7554"/>
    <w:rsid w:val="001F16A7"/>
    <w:rsid w:val="001F7A49"/>
    <w:rsid w:val="001F7E79"/>
    <w:rsid w:val="00206C04"/>
    <w:rsid w:val="00210C0C"/>
    <w:rsid w:val="00215705"/>
    <w:rsid w:val="00216AF6"/>
    <w:rsid w:val="002223D3"/>
    <w:rsid w:val="00227918"/>
    <w:rsid w:val="0023381A"/>
    <w:rsid w:val="00242B97"/>
    <w:rsid w:val="002450D4"/>
    <w:rsid w:val="002464E9"/>
    <w:rsid w:val="00253810"/>
    <w:rsid w:val="002550A5"/>
    <w:rsid w:val="00257F84"/>
    <w:rsid w:val="00260D24"/>
    <w:rsid w:val="002618CE"/>
    <w:rsid w:val="002643A2"/>
    <w:rsid w:val="002744E8"/>
    <w:rsid w:val="00285C71"/>
    <w:rsid w:val="00291983"/>
    <w:rsid w:val="002A0F22"/>
    <w:rsid w:val="002A777D"/>
    <w:rsid w:val="002B1607"/>
    <w:rsid w:val="002B2BEF"/>
    <w:rsid w:val="002B548B"/>
    <w:rsid w:val="002B5CF5"/>
    <w:rsid w:val="002B7A56"/>
    <w:rsid w:val="002C1DB6"/>
    <w:rsid w:val="002C35B8"/>
    <w:rsid w:val="002D7CCD"/>
    <w:rsid w:val="00300C2E"/>
    <w:rsid w:val="00301E67"/>
    <w:rsid w:val="00315851"/>
    <w:rsid w:val="003162CF"/>
    <w:rsid w:val="003207A2"/>
    <w:rsid w:val="0032643B"/>
    <w:rsid w:val="00350789"/>
    <w:rsid w:val="00366B10"/>
    <w:rsid w:val="0037423F"/>
    <w:rsid w:val="003775D8"/>
    <w:rsid w:val="00386A55"/>
    <w:rsid w:val="00396455"/>
    <w:rsid w:val="003A09A0"/>
    <w:rsid w:val="003A123D"/>
    <w:rsid w:val="003A5244"/>
    <w:rsid w:val="003B63FB"/>
    <w:rsid w:val="003C4216"/>
    <w:rsid w:val="003E08E8"/>
    <w:rsid w:val="003E3952"/>
    <w:rsid w:val="003E3BB3"/>
    <w:rsid w:val="003F22BC"/>
    <w:rsid w:val="0040044E"/>
    <w:rsid w:val="0040241C"/>
    <w:rsid w:val="00416DDC"/>
    <w:rsid w:val="004224C3"/>
    <w:rsid w:val="00423BE0"/>
    <w:rsid w:val="00434582"/>
    <w:rsid w:val="00437B21"/>
    <w:rsid w:val="00442FDC"/>
    <w:rsid w:val="0044602B"/>
    <w:rsid w:val="00454280"/>
    <w:rsid w:val="00454EEF"/>
    <w:rsid w:val="0045541D"/>
    <w:rsid w:val="004564F3"/>
    <w:rsid w:val="0046315F"/>
    <w:rsid w:val="00463541"/>
    <w:rsid w:val="00470185"/>
    <w:rsid w:val="00470EE0"/>
    <w:rsid w:val="004824FA"/>
    <w:rsid w:val="00490319"/>
    <w:rsid w:val="004938BC"/>
    <w:rsid w:val="004945AD"/>
    <w:rsid w:val="004A75B4"/>
    <w:rsid w:val="004A7CB5"/>
    <w:rsid w:val="004B2A69"/>
    <w:rsid w:val="004B7BB7"/>
    <w:rsid w:val="004C181A"/>
    <w:rsid w:val="004C7C2C"/>
    <w:rsid w:val="004D5F83"/>
    <w:rsid w:val="004D7EEA"/>
    <w:rsid w:val="004E03AC"/>
    <w:rsid w:val="004E41ED"/>
    <w:rsid w:val="004E6918"/>
    <w:rsid w:val="004F670E"/>
    <w:rsid w:val="00501E28"/>
    <w:rsid w:val="005076B7"/>
    <w:rsid w:val="00515FEF"/>
    <w:rsid w:val="0051685E"/>
    <w:rsid w:val="00517737"/>
    <w:rsid w:val="00533CF1"/>
    <w:rsid w:val="00535E57"/>
    <w:rsid w:val="00542A4C"/>
    <w:rsid w:val="00542D3A"/>
    <w:rsid w:val="0054746C"/>
    <w:rsid w:val="00550440"/>
    <w:rsid w:val="0055147F"/>
    <w:rsid w:val="005525B1"/>
    <w:rsid w:val="00555B03"/>
    <w:rsid w:val="00567193"/>
    <w:rsid w:val="00575EC3"/>
    <w:rsid w:val="005846B0"/>
    <w:rsid w:val="00585AA4"/>
    <w:rsid w:val="00587C2C"/>
    <w:rsid w:val="00587E8A"/>
    <w:rsid w:val="005909E2"/>
    <w:rsid w:val="005935AE"/>
    <w:rsid w:val="005A67C9"/>
    <w:rsid w:val="005B0E45"/>
    <w:rsid w:val="005B2F3D"/>
    <w:rsid w:val="005B60D2"/>
    <w:rsid w:val="005B627E"/>
    <w:rsid w:val="005B7A37"/>
    <w:rsid w:val="005B7AC4"/>
    <w:rsid w:val="005C09B3"/>
    <w:rsid w:val="005C0A32"/>
    <w:rsid w:val="005C64BE"/>
    <w:rsid w:val="005C672C"/>
    <w:rsid w:val="005C70AF"/>
    <w:rsid w:val="005D5442"/>
    <w:rsid w:val="005D5B1C"/>
    <w:rsid w:val="005D6984"/>
    <w:rsid w:val="005F3D54"/>
    <w:rsid w:val="005F5143"/>
    <w:rsid w:val="00602DCE"/>
    <w:rsid w:val="0060429C"/>
    <w:rsid w:val="00606436"/>
    <w:rsid w:val="00615EA8"/>
    <w:rsid w:val="006221DC"/>
    <w:rsid w:val="00623289"/>
    <w:rsid w:val="00643DDE"/>
    <w:rsid w:val="00652753"/>
    <w:rsid w:val="00660EFA"/>
    <w:rsid w:val="00663CA6"/>
    <w:rsid w:val="00665091"/>
    <w:rsid w:val="006731AE"/>
    <w:rsid w:val="00676BEF"/>
    <w:rsid w:val="006835BE"/>
    <w:rsid w:val="0068372B"/>
    <w:rsid w:val="00686F87"/>
    <w:rsid w:val="00694B70"/>
    <w:rsid w:val="006A23EA"/>
    <w:rsid w:val="006A3469"/>
    <w:rsid w:val="006C5F1B"/>
    <w:rsid w:val="006D543A"/>
    <w:rsid w:val="006E4584"/>
    <w:rsid w:val="00701107"/>
    <w:rsid w:val="00701CFC"/>
    <w:rsid w:val="00706087"/>
    <w:rsid w:val="00724AD1"/>
    <w:rsid w:val="00726894"/>
    <w:rsid w:val="00735BB4"/>
    <w:rsid w:val="00736A3A"/>
    <w:rsid w:val="00741887"/>
    <w:rsid w:val="00744361"/>
    <w:rsid w:val="007453E0"/>
    <w:rsid w:val="007468F2"/>
    <w:rsid w:val="00750253"/>
    <w:rsid w:val="00771847"/>
    <w:rsid w:val="00775479"/>
    <w:rsid w:val="00784ECD"/>
    <w:rsid w:val="0079521A"/>
    <w:rsid w:val="007C35BB"/>
    <w:rsid w:val="007E1C98"/>
    <w:rsid w:val="007E3291"/>
    <w:rsid w:val="007E60D5"/>
    <w:rsid w:val="007E6B2D"/>
    <w:rsid w:val="007F0C52"/>
    <w:rsid w:val="008017C1"/>
    <w:rsid w:val="008128AA"/>
    <w:rsid w:val="00820771"/>
    <w:rsid w:val="00820C79"/>
    <w:rsid w:val="00841D6C"/>
    <w:rsid w:val="00847B91"/>
    <w:rsid w:val="008567E2"/>
    <w:rsid w:val="00862F9C"/>
    <w:rsid w:val="008633F7"/>
    <w:rsid w:val="008771E8"/>
    <w:rsid w:val="0088280A"/>
    <w:rsid w:val="008A2546"/>
    <w:rsid w:val="008A5055"/>
    <w:rsid w:val="008A6155"/>
    <w:rsid w:val="008B535D"/>
    <w:rsid w:val="008C27C1"/>
    <w:rsid w:val="008C51CF"/>
    <w:rsid w:val="008E2035"/>
    <w:rsid w:val="008E370B"/>
    <w:rsid w:val="008E6D86"/>
    <w:rsid w:val="00902466"/>
    <w:rsid w:val="00906221"/>
    <w:rsid w:val="00907063"/>
    <w:rsid w:val="0091619E"/>
    <w:rsid w:val="00917840"/>
    <w:rsid w:val="009322E8"/>
    <w:rsid w:val="00935AFC"/>
    <w:rsid w:val="00941AAC"/>
    <w:rsid w:val="00943E34"/>
    <w:rsid w:val="00946963"/>
    <w:rsid w:val="0095225B"/>
    <w:rsid w:val="009543C8"/>
    <w:rsid w:val="009632C0"/>
    <w:rsid w:val="0096406E"/>
    <w:rsid w:val="00974678"/>
    <w:rsid w:val="00975D80"/>
    <w:rsid w:val="00977D02"/>
    <w:rsid w:val="009830D5"/>
    <w:rsid w:val="00985D1F"/>
    <w:rsid w:val="009A5F5D"/>
    <w:rsid w:val="009B1C62"/>
    <w:rsid w:val="009B24CD"/>
    <w:rsid w:val="009B47E4"/>
    <w:rsid w:val="009B4831"/>
    <w:rsid w:val="009D0FD3"/>
    <w:rsid w:val="009D3A20"/>
    <w:rsid w:val="009D637C"/>
    <w:rsid w:val="009E2581"/>
    <w:rsid w:val="009E542F"/>
    <w:rsid w:val="009F45F6"/>
    <w:rsid w:val="009F54E7"/>
    <w:rsid w:val="009F63C1"/>
    <w:rsid w:val="009F7A67"/>
    <w:rsid w:val="00A01228"/>
    <w:rsid w:val="00A15FAB"/>
    <w:rsid w:val="00A169E9"/>
    <w:rsid w:val="00A17ED1"/>
    <w:rsid w:val="00A22399"/>
    <w:rsid w:val="00A2606C"/>
    <w:rsid w:val="00A333E8"/>
    <w:rsid w:val="00A34AC1"/>
    <w:rsid w:val="00A36F18"/>
    <w:rsid w:val="00A41BF8"/>
    <w:rsid w:val="00A473FE"/>
    <w:rsid w:val="00A5214B"/>
    <w:rsid w:val="00A542EE"/>
    <w:rsid w:val="00A6186F"/>
    <w:rsid w:val="00A622F3"/>
    <w:rsid w:val="00A63C4B"/>
    <w:rsid w:val="00A741FD"/>
    <w:rsid w:val="00A83221"/>
    <w:rsid w:val="00A85C8B"/>
    <w:rsid w:val="00AA6D69"/>
    <w:rsid w:val="00AC17A9"/>
    <w:rsid w:val="00AC25ED"/>
    <w:rsid w:val="00AC355D"/>
    <w:rsid w:val="00AC791A"/>
    <w:rsid w:val="00AD2B8A"/>
    <w:rsid w:val="00AD39EA"/>
    <w:rsid w:val="00AF2F88"/>
    <w:rsid w:val="00AF37CE"/>
    <w:rsid w:val="00AF39BF"/>
    <w:rsid w:val="00B01065"/>
    <w:rsid w:val="00B117AF"/>
    <w:rsid w:val="00B135A1"/>
    <w:rsid w:val="00B14FA2"/>
    <w:rsid w:val="00B14FD9"/>
    <w:rsid w:val="00B15069"/>
    <w:rsid w:val="00B20964"/>
    <w:rsid w:val="00B330A7"/>
    <w:rsid w:val="00B35B52"/>
    <w:rsid w:val="00B424C1"/>
    <w:rsid w:val="00B44A94"/>
    <w:rsid w:val="00B729E1"/>
    <w:rsid w:val="00B80E26"/>
    <w:rsid w:val="00B81772"/>
    <w:rsid w:val="00B83291"/>
    <w:rsid w:val="00BA710A"/>
    <w:rsid w:val="00BC3419"/>
    <w:rsid w:val="00BC5A44"/>
    <w:rsid w:val="00BD2CEC"/>
    <w:rsid w:val="00BE141B"/>
    <w:rsid w:val="00BE2020"/>
    <w:rsid w:val="00BE2D62"/>
    <w:rsid w:val="00BE544B"/>
    <w:rsid w:val="00BE60F2"/>
    <w:rsid w:val="00BF6B51"/>
    <w:rsid w:val="00C00760"/>
    <w:rsid w:val="00C01541"/>
    <w:rsid w:val="00C13AC6"/>
    <w:rsid w:val="00C1516F"/>
    <w:rsid w:val="00C151E7"/>
    <w:rsid w:val="00C326BE"/>
    <w:rsid w:val="00C523CB"/>
    <w:rsid w:val="00C617AB"/>
    <w:rsid w:val="00C6404B"/>
    <w:rsid w:val="00C70988"/>
    <w:rsid w:val="00C70D79"/>
    <w:rsid w:val="00C7395A"/>
    <w:rsid w:val="00CB0A68"/>
    <w:rsid w:val="00CC60AB"/>
    <w:rsid w:val="00CC6EDD"/>
    <w:rsid w:val="00CD5590"/>
    <w:rsid w:val="00CE5116"/>
    <w:rsid w:val="00CF029F"/>
    <w:rsid w:val="00CF521E"/>
    <w:rsid w:val="00CF62D1"/>
    <w:rsid w:val="00D11059"/>
    <w:rsid w:val="00D12488"/>
    <w:rsid w:val="00D126DF"/>
    <w:rsid w:val="00D12D59"/>
    <w:rsid w:val="00D26E7A"/>
    <w:rsid w:val="00D326A2"/>
    <w:rsid w:val="00D41F45"/>
    <w:rsid w:val="00D4322A"/>
    <w:rsid w:val="00D4565D"/>
    <w:rsid w:val="00D56A47"/>
    <w:rsid w:val="00D6211B"/>
    <w:rsid w:val="00D65463"/>
    <w:rsid w:val="00D82F9D"/>
    <w:rsid w:val="00DA213C"/>
    <w:rsid w:val="00DC1BEE"/>
    <w:rsid w:val="00DC2313"/>
    <w:rsid w:val="00DD482A"/>
    <w:rsid w:val="00DD74DC"/>
    <w:rsid w:val="00DE3BB3"/>
    <w:rsid w:val="00DF669E"/>
    <w:rsid w:val="00DF7BBD"/>
    <w:rsid w:val="00E0034E"/>
    <w:rsid w:val="00E03417"/>
    <w:rsid w:val="00E053D8"/>
    <w:rsid w:val="00E113FA"/>
    <w:rsid w:val="00E134A9"/>
    <w:rsid w:val="00E16D11"/>
    <w:rsid w:val="00E32A93"/>
    <w:rsid w:val="00E34947"/>
    <w:rsid w:val="00E41B46"/>
    <w:rsid w:val="00E41D58"/>
    <w:rsid w:val="00E458BA"/>
    <w:rsid w:val="00E50FA8"/>
    <w:rsid w:val="00E51C9F"/>
    <w:rsid w:val="00E54342"/>
    <w:rsid w:val="00E62A03"/>
    <w:rsid w:val="00E650B0"/>
    <w:rsid w:val="00E669B2"/>
    <w:rsid w:val="00E80E2B"/>
    <w:rsid w:val="00E820EA"/>
    <w:rsid w:val="00E84351"/>
    <w:rsid w:val="00E84976"/>
    <w:rsid w:val="00E941A1"/>
    <w:rsid w:val="00EA4A97"/>
    <w:rsid w:val="00EB28E6"/>
    <w:rsid w:val="00ED4224"/>
    <w:rsid w:val="00ED7500"/>
    <w:rsid w:val="00EE26BD"/>
    <w:rsid w:val="00EF240B"/>
    <w:rsid w:val="00EF78D7"/>
    <w:rsid w:val="00F01004"/>
    <w:rsid w:val="00F01811"/>
    <w:rsid w:val="00F02F39"/>
    <w:rsid w:val="00F03716"/>
    <w:rsid w:val="00F0750C"/>
    <w:rsid w:val="00F30209"/>
    <w:rsid w:val="00F40BB3"/>
    <w:rsid w:val="00F46BDA"/>
    <w:rsid w:val="00F63001"/>
    <w:rsid w:val="00F77295"/>
    <w:rsid w:val="00F841CD"/>
    <w:rsid w:val="00F92E1B"/>
    <w:rsid w:val="00FC559D"/>
    <w:rsid w:val="00FD5505"/>
    <w:rsid w:val="00FE0A22"/>
    <w:rsid w:val="00FF0316"/>
    <w:rsid w:val="00FF4312"/>
    <w:rsid w:val="00FF4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035"/>
    <w:pPr>
      <w:widowControl w:val="0"/>
      <w:autoSpaceDE w:val="0"/>
      <w:autoSpaceDN w:val="0"/>
      <w:adjustRightInd w:val="0"/>
    </w:pPr>
    <w:rPr>
      <w:rFonts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8E2035"/>
    <w:pPr>
      <w:jc w:val="both"/>
    </w:pPr>
  </w:style>
  <w:style w:type="paragraph" w:customStyle="1" w:styleId="Style2">
    <w:name w:val="Style2"/>
    <w:basedOn w:val="a"/>
    <w:uiPriority w:val="99"/>
    <w:rsid w:val="008E2035"/>
    <w:pPr>
      <w:spacing w:line="314" w:lineRule="exact"/>
      <w:jc w:val="center"/>
    </w:pPr>
  </w:style>
  <w:style w:type="paragraph" w:customStyle="1" w:styleId="Style3">
    <w:name w:val="Style3"/>
    <w:basedOn w:val="a"/>
    <w:uiPriority w:val="99"/>
    <w:rsid w:val="008E2035"/>
  </w:style>
  <w:style w:type="paragraph" w:customStyle="1" w:styleId="Style4">
    <w:name w:val="Style4"/>
    <w:basedOn w:val="a"/>
    <w:uiPriority w:val="99"/>
    <w:rsid w:val="008E2035"/>
    <w:pPr>
      <w:spacing w:line="360" w:lineRule="exact"/>
      <w:ind w:hanging="1306"/>
    </w:pPr>
  </w:style>
  <w:style w:type="paragraph" w:customStyle="1" w:styleId="Style5">
    <w:name w:val="Style5"/>
    <w:basedOn w:val="a"/>
    <w:uiPriority w:val="99"/>
    <w:rsid w:val="008E2035"/>
  </w:style>
  <w:style w:type="paragraph" w:customStyle="1" w:styleId="Style6">
    <w:name w:val="Style6"/>
    <w:basedOn w:val="a"/>
    <w:uiPriority w:val="99"/>
    <w:rsid w:val="008E2035"/>
  </w:style>
  <w:style w:type="paragraph" w:customStyle="1" w:styleId="Style7">
    <w:name w:val="Style7"/>
    <w:basedOn w:val="a"/>
    <w:uiPriority w:val="99"/>
    <w:rsid w:val="008E2035"/>
  </w:style>
  <w:style w:type="paragraph" w:customStyle="1" w:styleId="Style8">
    <w:name w:val="Style8"/>
    <w:basedOn w:val="a"/>
    <w:uiPriority w:val="99"/>
    <w:rsid w:val="008E2035"/>
    <w:pPr>
      <w:spacing w:line="275" w:lineRule="exact"/>
      <w:jc w:val="both"/>
    </w:pPr>
  </w:style>
  <w:style w:type="paragraph" w:customStyle="1" w:styleId="Style9">
    <w:name w:val="Style9"/>
    <w:basedOn w:val="a"/>
    <w:uiPriority w:val="99"/>
    <w:rsid w:val="008E2035"/>
  </w:style>
  <w:style w:type="paragraph" w:customStyle="1" w:styleId="Style10">
    <w:name w:val="Style10"/>
    <w:basedOn w:val="a"/>
    <w:uiPriority w:val="99"/>
    <w:rsid w:val="008E2035"/>
  </w:style>
  <w:style w:type="paragraph" w:customStyle="1" w:styleId="Style11">
    <w:name w:val="Style11"/>
    <w:basedOn w:val="a"/>
    <w:uiPriority w:val="99"/>
    <w:rsid w:val="008E2035"/>
  </w:style>
  <w:style w:type="paragraph" w:customStyle="1" w:styleId="Style12">
    <w:name w:val="Style12"/>
    <w:basedOn w:val="a"/>
    <w:uiPriority w:val="99"/>
    <w:rsid w:val="008E2035"/>
    <w:pPr>
      <w:spacing w:line="356" w:lineRule="exact"/>
    </w:pPr>
  </w:style>
  <w:style w:type="paragraph" w:customStyle="1" w:styleId="Style13">
    <w:name w:val="Style13"/>
    <w:basedOn w:val="a"/>
    <w:uiPriority w:val="99"/>
    <w:rsid w:val="008E2035"/>
    <w:pPr>
      <w:jc w:val="both"/>
    </w:pPr>
  </w:style>
  <w:style w:type="paragraph" w:customStyle="1" w:styleId="Style14">
    <w:name w:val="Style14"/>
    <w:basedOn w:val="a"/>
    <w:uiPriority w:val="99"/>
    <w:rsid w:val="008E2035"/>
    <w:pPr>
      <w:spacing w:line="274" w:lineRule="exact"/>
      <w:ind w:firstLine="230"/>
    </w:pPr>
  </w:style>
  <w:style w:type="paragraph" w:customStyle="1" w:styleId="Style15">
    <w:name w:val="Style15"/>
    <w:basedOn w:val="a"/>
    <w:uiPriority w:val="99"/>
    <w:rsid w:val="008E2035"/>
  </w:style>
  <w:style w:type="paragraph" w:customStyle="1" w:styleId="Style16">
    <w:name w:val="Style16"/>
    <w:basedOn w:val="a"/>
    <w:uiPriority w:val="99"/>
    <w:rsid w:val="008E2035"/>
  </w:style>
  <w:style w:type="paragraph" w:customStyle="1" w:styleId="Style17">
    <w:name w:val="Style17"/>
    <w:basedOn w:val="a"/>
    <w:uiPriority w:val="99"/>
    <w:rsid w:val="008E2035"/>
    <w:pPr>
      <w:jc w:val="center"/>
    </w:pPr>
  </w:style>
  <w:style w:type="paragraph" w:customStyle="1" w:styleId="Style18">
    <w:name w:val="Style18"/>
    <w:basedOn w:val="a"/>
    <w:uiPriority w:val="99"/>
    <w:rsid w:val="008E2035"/>
    <w:pPr>
      <w:spacing w:line="324" w:lineRule="exact"/>
      <w:ind w:hanging="1416"/>
    </w:pPr>
  </w:style>
  <w:style w:type="paragraph" w:customStyle="1" w:styleId="Style19">
    <w:name w:val="Style19"/>
    <w:basedOn w:val="a"/>
    <w:uiPriority w:val="99"/>
    <w:rsid w:val="008E2035"/>
  </w:style>
  <w:style w:type="paragraph" w:customStyle="1" w:styleId="Style20">
    <w:name w:val="Style20"/>
    <w:basedOn w:val="a"/>
    <w:uiPriority w:val="99"/>
    <w:rsid w:val="008E2035"/>
    <w:pPr>
      <w:spacing w:line="322" w:lineRule="exact"/>
    </w:pPr>
  </w:style>
  <w:style w:type="paragraph" w:customStyle="1" w:styleId="Style21">
    <w:name w:val="Style21"/>
    <w:basedOn w:val="a"/>
    <w:uiPriority w:val="99"/>
    <w:rsid w:val="008E2035"/>
    <w:pPr>
      <w:spacing w:line="274" w:lineRule="exact"/>
      <w:ind w:hanging="350"/>
    </w:pPr>
  </w:style>
  <w:style w:type="paragraph" w:customStyle="1" w:styleId="Style22">
    <w:name w:val="Style22"/>
    <w:basedOn w:val="a"/>
    <w:uiPriority w:val="99"/>
    <w:rsid w:val="008E2035"/>
    <w:pPr>
      <w:spacing w:line="322" w:lineRule="exact"/>
      <w:ind w:firstLine="547"/>
      <w:jc w:val="both"/>
    </w:pPr>
  </w:style>
  <w:style w:type="paragraph" w:customStyle="1" w:styleId="Style23">
    <w:name w:val="Style23"/>
    <w:basedOn w:val="a"/>
    <w:uiPriority w:val="99"/>
    <w:rsid w:val="008E2035"/>
  </w:style>
  <w:style w:type="paragraph" w:customStyle="1" w:styleId="Style24">
    <w:name w:val="Style24"/>
    <w:basedOn w:val="a"/>
    <w:uiPriority w:val="99"/>
    <w:rsid w:val="008E2035"/>
    <w:pPr>
      <w:spacing w:line="419" w:lineRule="exact"/>
      <w:ind w:hanging="360"/>
    </w:pPr>
  </w:style>
  <w:style w:type="paragraph" w:customStyle="1" w:styleId="Style25">
    <w:name w:val="Style25"/>
    <w:basedOn w:val="a"/>
    <w:uiPriority w:val="99"/>
    <w:rsid w:val="008E2035"/>
    <w:pPr>
      <w:spacing w:line="355" w:lineRule="exact"/>
      <w:ind w:hanging="365"/>
    </w:pPr>
  </w:style>
  <w:style w:type="paragraph" w:customStyle="1" w:styleId="Style26">
    <w:name w:val="Style26"/>
    <w:basedOn w:val="a"/>
    <w:uiPriority w:val="99"/>
    <w:rsid w:val="008E2035"/>
  </w:style>
  <w:style w:type="paragraph" w:customStyle="1" w:styleId="Style27">
    <w:name w:val="Style27"/>
    <w:basedOn w:val="a"/>
    <w:uiPriority w:val="99"/>
    <w:rsid w:val="008E2035"/>
    <w:pPr>
      <w:spacing w:line="358" w:lineRule="exact"/>
    </w:pPr>
  </w:style>
  <w:style w:type="paragraph" w:customStyle="1" w:styleId="Style28">
    <w:name w:val="Style28"/>
    <w:basedOn w:val="a"/>
    <w:uiPriority w:val="99"/>
    <w:rsid w:val="008E2035"/>
    <w:pPr>
      <w:jc w:val="both"/>
    </w:pPr>
  </w:style>
  <w:style w:type="paragraph" w:customStyle="1" w:styleId="Style29">
    <w:name w:val="Style29"/>
    <w:basedOn w:val="a"/>
    <w:uiPriority w:val="99"/>
    <w:rsid w:val="008E2035"/>
    <w:pPr>
      <w:spacing w:line="278" w:lineRule="exact"/>
      <w:ind w:hanging="341"/>
    </w:pPr>
  </w:style>
  <w:style w:type="paragraph" w:customStyle="1" w:styleId="Style30">
    <w:name w:val="Style30"/>
    <w:basedOn w:val="a"/>
    <w:uiPriority w:val="99"/>
    <w:rsid w:val="008E2035"/>
    <w:pPr>
      <w:spacing w:line="322" w:lineRule="exact"/>
      <w:ind w:firstLine="547"/>
      <w:jc w:val="both"/>
    </w:pPr>
  </w:style>
  <w:style w:type="paragraph" w:customStyle="1" w:styleId="Style31">
    <w:name w:val="Style31"/>
    <w:basedOn w:val="a"/>
    <w:uiPriority w:val="99"/>
    <w:rsid w:val="008E2035"/>
  </w:style>
  <w:style w:type="paragraph" w:customStyle="1" w:styleId="Style32">
    <w:name w:val="Style32"/>
    <w:basedOn w:val="a"/>
    <w:uiPriority w:val="99"/>
    <w:rsid w:val="008E2035"/>
  </w:style>
  <w:style w:type="paragraph" w:customStyle="1" w:styleId="Style33">
    <w:name w:val="Style33"/>
    <w:basedOn w:val="a"/>
    <w:uiPriority w:val="99"/>
    <w:rsid w:val="008E2035"/>
    <w:pPr>
      <w:spacing w:line="278" w:lineRule="exact"/>
      <w:ind w:hanging="542"/>
    </w:pPr>
  </w:style>
  <w:style w:type="paragraph" w:customStyle="1" w:styleId="Style34">
    <w:name w:val="Style34"/>
    <w:basedOn w:val="a"/>
    <w:uiPriority w:val="99"/>
    <w:rsid w:val="008E2035"/>
    <w:pPr>
      <w:spacing w:line="322" w:lineRule="exact"/>
      <w:ind w:hanging="4070"/>
    </w:pPr>
  </w:style>
  <w:style w:type="paragraph" w:customStyle="1" w:styleId="Style35">
    <w:name w:val="Style35"/>
    <w:basedOn w:val="a"/>
    <w:uiPriority w:val="99"/>
    <w:rsid w:val="008E2035"/>
    <w:pPr>
      <w:spacing w:line="300" w:lineRule="exact"/>
      <w:ind w:hanging="254"/>
      <w:jc w:val="both"/>
    </w:pPr>
  </w:style>
  <w:style w:type="paragraph" w:customStyle="1" w:styleId="Style36">
    <w:name w:val="Style36"/>
    <w:basedOn w:val="a"/>
    <w:uiPriority w:val="99"/>
    <w:rsid w:val="008E2035"/>
    <w:pPr>
      <w:spacing w:line="360" w:lineRule="exact"/>
      <w:ind w:hanging="182"/>
    </w:pPr>
  </w:style>
  <w:style w:type="paragraph" w:customStyle="1" w:styleId="Style37">
    <w:name w:val="Style37"/>
    <w:basedOn w:val="a"/>
    <w:uiPriority w:val="99"/>
    <w:rsid w:val="008E2035"/>
    <w:pPr>
      <w:spacing w:line="275" w:lineRule="exact"/>
      <w:ind w:firstLine="907"/>
    </w:pPr>
  </w:style>
  <w:style w:type="paragraph" w:customStyle="1" w:styleId="Style38">
    <w:name w:val="Style38"/>
    <w:basedOn w:val="a"/>
    <w:uiPriority w:val="99"/>
    <w:rsid w:val="008E2035"/>
    <w:pPr>
      <w:spacing w:line="278" w:lineRule="exact"/>
      <w:ind w:firstLine="389"/>
    </w:pPr>
  </w:style>
  <w:style w:type="paragraph" w:customStyle="1" w:styleId="Style39">
    <w:name w:val="Style39"/>
    <w:basedOn w:val="a"/>
    <w:uiPriority w:val="99"/>
    <w:rsid w:val="008E2035"/>
    <w:pPr>
      <w:spacing w:line="355" w:lineRule="exact"/>
      <w:ind w:hanging="389"/>
    </w:pPr>
  </w:style>
  <w:style w:type="paragraph" w:customStyle="1" w:styleId="Style40">
    <w:name w:val="Style40"/>
    <w:basedOn w:val="a"/>
    <w:uiPriority w:val="99"/>
    <w:rsid w:val="008E2035"/>
    <w:pPr>
      <w:spacing w:line="185" w:lineRule="exact"/>
    </w:pPr>
  </w:style>
  <w:style w:type="paragraph" w:customStyle="1" w:styleId="Style41">
    <w:name w:val="Style41"/>
    <w:basedOn w:val="a"/>
    <w:uiPriority w:val="99"/>
    <w:rsid w:val="008E2035"/>
    <w:pPr>
      <w:spacing w:line="230" w:lineRule="exact"/>
    </w:pPr>
  </w:style>
  <w:style w:type="paragraph" w:customStyle="1" w:styleId="Style42">
    <w:name w:val="Style42"/>
    <w:basedOn w:val="a"/>
    <w:uiPriority w:val="99"/>
    <w:rsid w:val="008E2035"/>
  </w:style>
  <w:style w:type="paragraph" w:customStyle="1" w:styleId="Style43">
    <w:name w:val="Style43"/>
    <w:basedOn w:val="a"/>
    <w:uiPriority w:val="99"/>
    <w:rsid w:val="008E2035"/>
    <w:pPr>
      <w:spacing w:line="300" w:lineRule="exact"/>
      <w:ind w:firstLine="557"/>
    </w:pPr>
  </w:style>
  <w:style w:type="paragraph" w:customStyle="1" w:styleId="Style44">
    <w:name w:val="Style44"/>
    <w:basedOn w:val="a"/>
    <w:uiPriority w:val="99"/>
    <w:rsid w:val="008E2035"/>
  </w:style>
  <w:style w:type="paragraph" w:customStyle="1" w:styleId="Style45">
    <w:name w:val="Style45"/>
    <w:basedOn w:val="a"/>
    <w:uiPriority w:val="99"/>
    <w:rsid w:val="008E2035"/>
    <w:pPr>
      <w:spacing w:line="274" w:lineRule="exact"/>
      <w:ind w:hanging="518"/>
    </w:pPr>
  </w:style>
  <w:style w:type="paragraph" w:customStyle="1" w:styleId="Style46">
    <w:name w:val="Style46"/>
    <w:basedOn w:val="a"/>
    <w:uiPriority w:val="99"/>
    <w:rsid w:val="008E2035"/>
    <w:pPr>
      <w:jc w:val="both"/>
    </w:pPr>
  </w:style>
  <w:style w:type="paragraph" w:customStyle="1" w:styleId="Style47">
    <w:name w:val="Style47"/>
    <w:basedOn w:val="a"/>
    <w:uiPriority w:val="99"/>
    <w:rsid w:val="008E2035"/>
    <w:pPr>
      <w:spacing w:line="389" w:lineRule="exact"/>
    </w:pPr>
  </w:style>
  <w:style w:type="paragraph" w:customStyle="1" w:styleId="Style48">
    <w:name w:val="Style48"/>
    <w:basedOn w:val="a"/>
    <w:uiPriority w:val="99"/>
    <w:rsid w:val="008E2035"/>
    <w:pPr>
      <w:spacing w:line="286" w:lineRule="exact"/>
      <w:ind w:hanging="557"/>
    </w:pPr>
  </w:style>
  <w:style w:type="paragraph" w:customStyle="1" w:styleId="Style49">
    <w:name w:val="Style49"/>
    <w:basedOn w:val="a"/>
    <w:uiPriority w:val="99"/>
    <w:rsid w:val="008E2035"/>
    <w:pPr>
      <w:spacing w:line="451" w:lineRule="exact"/>
      <w:ind w:hanging="379"/>
    </w:pPr>
  </w:style>
  <w:style w:type="paragraph" w:customStyle="1" w:styleId="Style50">
    <w:name w:val="Style50"/>
    <w:basedOn w:val="a"/>
    <w:uiPriority w:val="99"/>
    <w:rsid w:val="008E2035"/>
    <w:pPr>
      <w:spacing w:line="322" w:lineRule="exact"/>
      <w:ind w:firstLine="542"/>
      <w:jc w:val="both"/>
    </w:pPr>
  </w:style>
  <w:style w:type="paragraph" w:customStyle="1" w:styleId="Style51">
    <w:name w:val="Style51"/>
    <w:basedOn w:val="a"/>
    <w:uiPriority w:val="99"/>
    <w:rsid w:val="008E2035"/>
    <w:pPr>
      <w:spacing w:line="274" w:lineRule="exact"/>
    </w:pPr>
  </w:style>
  <w:style w:type="paragraph" w:customStyle="1" w:styleId="Style52">
    <w:name w:val="Style52"/>
    <w:basedOn w:val="a"/>
    <w:uiPriority w:val="99"/>
    <w:rsid w:val="008E2035"/>
    <w:pPr>
      <w:spacing w:line="389" w:lineRule="exact"/>
      <w:ind w:hanging="182"/>
    </w:pPr>
  </w:style>
  <w:style w:type="paragraph" w:customStyle="1" w:styleId="Style53">
    <w:name w:val="Style53"/>
    <w:basedOn w:val="a"/>
    <w:uiPriority w:val="99"/>
    <w:rsid w:val="008E2035"/>
    <w:pPr>
      <w:spacing w:line="259" w:lineRule="exact"/>
      <w:ind w:hanging="250"/>
    </w:pPr>
  </w:style>
  <w:style w:type="paragraph" w:customStyle="1" w:styleId="Style54">
    <w:name w:val="Style54"/>
    <w:basedOn w:val="a"/>
    <w:uiPriority w:val="99"/>
    <w:rsid w:val="008E2035"/>
    <w:pPr>
      <w:spacing w:line="389" w:lineRule="exact"/>
      <w:ind w:hanging="346"/>
    </w:pPr>
  </w:style>
  <w:style w:type="paragraph" w:customStyle="1" w:styleId="Style55">
    <w:name w:val="Style55"/>
    <w:basedOn w:val="a"/>
    <w:uiPriority w:val="99"/>
    <w:rsid w:val="008E2035"/>
    <w:pPr>
      <w:jc w:val="both"/>
    </w:pPr>
  </w:style>
  <w:style w:type="paragraph" w:customStyle="1" w:styleId="Style56">
    <w:name w:val="Style56"/>
    <w:basedOn w:val="a"/>
    <w:uiPriority w:val="99"/>
    <w:rsid w:val="008E2035"/>
    <w:pPr>
      <w:spacing w:line="357" w:lineRule="exact"/>
    </w:pPr>
  </w:style>
  <w:style w:type="paragraph" w:customStyle="1" w:styleId="Style57">
    <w:name w:val="Style57"/>
    <w:basedOn w:val="a"/>
    <w:uiPriority w:val="99"/>
    <w:rsid w:val="008E2035"/>
    <w:pPr>
      <w:spacing w:line="418" w:lineRule="exact"/>
      <w:ind w:firstLine="571"/>
      <w:jc w:val="both"/>
    </w:pPr>
  </w:style>
  <w:style w:type="paragraph" w:customStyle="1" w:styleId="Style58">
    <w:name w:val="Style58"/>
    <w:basedOn w:val="a"/>
    <w:uiPriority w:val="99"/>
    <w:rsid w:val="008E2035"/>
    <w:pPr>
      <w:spacing w:line="422" w:lineRule="exact"/>
      <w:ind w:firstLine="466"/>
      <w:jc w:val="both"/>
    </w:pPr>
  </w:style>
  <w:style w:type="paragraph" w:customStyle="1" w:styleId="Style59">
    <w:name w:val="Style59"/>
    <w:basedOn w:val="a"/>
    <w:uiPriority w:val="99"/>
    <w:rsid w:val="008E2035"/>
    <w:pPr>
      <w:spacing w:line="276" w:lineRule="exact"/>
      <w:ind w:hanging="523"/>
      <w:jc w:val="both"/>
    </w:pPr>
  </w:style>
  <w:style w:type="paragraph" w:customStyle="1" w:styleId="Style60">
    <w:name w:val="Style60"/>
    <w:basedOn w:val="a"/>
    <w:uiPriority w:val="99"/>
    <w:rsid w:val="008E2035"/>
    <w:pPr>
      <w:spacing w:line="322" w:lineRule="exact"/>
      <w:ind w:hanging="509"/>
    </w:pPr>
  </w:style>
  <w:style w:type="paragraph" w:customStyle="1" w:styleId="Style61">
    <w:name w:val="Style61"/>
    <w:basedOn w:val="a"/>
    <w:uiPriority w:val="99"/>
    <w:rsid w:val="008E2035"/>
    <w:pPr>
      <w:spacing w:line="276" w:lineRule="exact"/>
      <w:ind w:hanging="898"/>
    </w:pPr>
  </w:style>
  <w:style w:type="paragraph" w:customStyle="1" w:styleId="Style62">
    <w:name w:val="Style62"/>
    <w:basedOn w:val="a"/>
    <w:uiPriority w:val="99"/>
    <w:rsid w:val="008E2035"/>
    <w:pPr>
      <w:spacing w:line="276" w:lineRule="exact"/>
      <w:ind w:hanging="341"/>
      <w:jc w:val="both"/>
    </w:pPr>
  </w:style>
  <w:style w:type="paragraph" w:customStyle="1" w:styleId="Style63">
    <w:name w:val="Style63"/>
    <w:basedOn w:val="a"/>
    <w:uiPriority w:val="99"/>
    <w:rsid w:val="008E2035"/>
  </w:style>
  <w:style w:type="paragraph" w:customStyle="1" w:styleId="Style64">
    <w:name w:val="Style64"/>
    <w:basedOn w:val="a"/>
    <w:uiPriority w:val="99"/>
    <w:rsid w:val="008E2035"/>
    <w:pPr>
      <w:spacing w:line="274" w:lineRule="exact"/>
      <w:ind w:firstLine="533"/>
      <w:jc w:val="both"/>
    </w:pPr>
  </w:style>
  <w:style w:type="paragraph" w:customStyle="1" w:styleId="Style65">
    <w:name w:val="Style65"/>
    <w:basedOn w:val="a"/>
    <w:uiPriority w:val="99"/>
    <w:rsid w:val="008E2035"/>
    <w:pPr>
      <w:spacing w:line="276" w:lineRule="exact"/>
      <w:ind w:firstLine="547"/>
    </w:pPr>
  </w:style>
  <w:style w:type="paragraph" w:customStyle="1" w:styleId="Style66">
    <w:name w:val="Style66"/>
    <w:basedOn w:val="a"/>
    <w:uiPriority w:val="99"/>
    <w:rsid w:val="008E2035"/>
    <w:pPr>
      <w:spacing w:line="298" w:lineRule="exact"/>
      <w:ind w:firstLine="82"/>
      <w:jc w:val="both"/>
    </w:pPr>
  </w:style>
  <w:style w:type="paragraph" w:customStyle="1" w:styleId="Style67">
    <w:name w:val="Style67"/>
    <w:basedOn w:val="a"/>
    <w:uiPriority w:val="99"/>
    <w:rsid w:val="008E2035"/>
    <w:pPr>
      <w:spacing w:line="293" w:lineRule="exact"/>
    </w:pPr>
  </w:style>
  <w:style w:type="paragraph" w:customStyle="1" w:styleId="Style68">
    <w:name w:val="Style68"/>
    <w:basedOn w:val="a"/>
    <w:uiPriority w:val="99"/>
    <w:rsid w:val="008E2035"/>
    <w:pPr>
      <w:jc w:val="center"/>
    </w:pPr>
  </w:style>
  <w:style w:type="paragraph" w:customStyle="1" w:styleId="Style69">
    <w:name w:val="Style69"/>
    <w:basedOn w:val="a"/>
    <w:uiPriority w:val="99"/>
    <w:rsid w:val="008E2035"/>
  </w:style>
  <w:style w:type="paragraph" w:customStyle="1" w:styleId="Style70">
    <w:name w:val="Style70"/>
    <w:basedOn w:val="a"/>
    <w:uiPriority w:val="99"/>
    <w:rsid w:val="008E2035"/>
    <w:pPr>
      <w:spacing w:line="278" w:lineRule="exact"/>
      <w:ind w:hanging="1075"/>
    </w:pPr>
  </w:style>
  <w:style w:type="paragraph" w:customStyle="1" w:styleId="Style71">
    <w:name w:val="Style71"/>
    <w:basedOn w:val="a"/>
    <w:uiPriority w:val="99"/>
    <w:rsid w:val="008E2035"/>
    <w:pPr>
      <w:spacing w:line="322" w:lineRule="exact"/>
      <w:ind w:firstLine="384"/>
      <w:jc w:val="both"/>
    </w:pPr>
  </w:style>
  <w:style w:type="paragraph" w:customStyle="1" w:styleId="Style72">
    <w:name w:val="Style72"/>
    <w:basedOn w:val="a"/>
    <w:uiPriority w:val="99"/>
    <w:rsid w:val="008E2035"/>
  </w:style>
  <w:style w:type="paragraph" w:customStyle="1" w:styleId="Style73">
    <w:name w:val="Style73"/>
    <w:basedOn w:val="a"/>
    <w:uiPriority w:val="99"/>
    <w:rsid w:val="008E2035"/>
  </w:style>
  <w:style w:type="paragraph" w:customStyle="1" w:styleId="Style74">
    <w:name w:val="Style74"/>
    <w:basedOn w:val="a"/>
    <w:uiPriority w:val="99"/>
    <w:rsid w:val="008E2035"/>
  </w:style>
  <w:style w:type="paragraph" w:customStyle="1" w:styleId="Style75">
    <w:name w:val="Style75"/>
    <w:basedOn w:val="a"/>
    <w:uiPriority w:val="99"/>
    <w:rsid w:val="008E2035"/>
  </w:style>
  <w:style w:type="paragraph" w:customStyle="1" w:styleId="Style76">
    <w:name w:val="Style76"/>
    <w:basedOn w:val="a"/>
    <w:uiPriority w:val="99"/>
    <w:rsid w:val="008E2035"/>
    <w:pPr>
      <w:spacing w:line="331" w:lineRule="exact"/>
      <w:ind w:firstLine="994"/>
    </w:pPr>
  </w:style>
  <w:style w:type="paragraph" w:customStyle="1" w:styleId="Style77">
    <w:name w:val="Style77"/>
    <w:basedOn w:val="a"/>
    <w:uiPriority w:val="99"/>
    <w:rsid w:val="008E2035"/>
    <w:pPr>
      <w:spacing w:line="276" w:lineRule="exact"/>
      <w:ind w:firstLine="1075"/>
      <w:jc w:val="both"/>
    </w:pPr>
  </w:style>
  <w:style w:type="paragraph" w:customStyle="1" w:styleId="Style78">
    <w:name w:val="Style78"/>
    <w:basedOn w:val="a"/>
    <w:uiPriority w:val="99"/>
    <w:rsid w:val="008E2035"/>
  </w:style>
  <w:style w:type="paragraph" w:customStyle="1" w:styleId="Style79">
    <w:name w:val="Style79"/>
    <w:basedOn w:val="a"/>
    <w:uiPriority w:val="99"/>
    <w:rsid w:val="008E2035"/>
  </w:style>
  <w:style w:type="paragraph" w:customStyle="1" w:styleId="Style80">
    <w:name w:val="Style80"/>
    <w:basedOn w:val="a"/>
    <w:uiPriority w:val="99"/>
    <w:rsid w:val="008E2035"/>
    <w:pPr>
      <w:spacing w:line="230" w:lineRule="exact"/>
    </w:pPr>
  </w:style>
  <w:style w:type="paragraph" w:customStyle="1" w:styleId="Style81">
    <w:name w:val="Style81"/>
    <w:basedOn w:val="a"/>
    <w:uiPriority w:val="99"/>
    <w:rsid w:val="008E2035"/>
  </w:style>
  <w:style w:type="paragraph" w:customStyle="1" w:styleId="Style82">
    <w:name w:val="Style82"/>
    <w:basedOn w:val="a"/>
    <w:uiPriority w:val="99"/>
    <w:rsid w:val="008E2035"/>
  </w:style>
  <w:style w:type="paragraph" w:customStyle="1" w:styleId="Style83">
    <w:name w:val="Style83"/>
    <w:basedOn w:val="a"/>
    <w:uiPriority w:val="99"/>
    <w:rsid w:val="008E2035"/>
    <w:pPr>
      <w:spacing w:line="276" w:lineRule="exact"/>
      <w:ind w:firstLine="168"/>
      <w:jc w:val="both"/>
    </w:pPr>
  </w:style>
  <w:style w:type="paragraph" w:customStyle="1" w:styleId="Style84">
    <w:name w:val="Style84"/>
    <w:basedOn w:val="a"/>
    <w:uiPriority w:val="99"/>
    <w:rsid w:val="008E2035"/>
  </w:style>
  <w:style w:type="paragraph" w:customStyle="1" w:styleId="Style85">
    <w:name w:val="Style85"/>
    <w:basedOn w:val="a"/>
    <w:uiPriority w:val="99"/>
    <w:rsid w:val="008E2035"/>
  </w:style>
  <w:style w:type="paragraph" w:customStyle="1" w:styleId="Style86">
    <w:name w:val="Style86"/>
    <w:basedOn w:val="a"/>
    <w:uiPriority w:val="99"/>
    <w:rsid w:val="008E2035"/>
    <w:pPr>
      <w:spacing w:line="281" w:lineRule="exact"/>
      <w:jc w:val="center"/>
    </w:pPr>
  </w:style>
  <w:style w:type="paragraph" w:customStyle="1" w:styleId="Style87">
    <w:name w:val="Style87"/>
    <w:basedOn w:val="a"/>
    <w:uiPriority w:val="99"/>
    <w:rsid w:val="008E2035"/>
    <w:pPr>
      <w:spacing w:line="322" w:lineRule="exact"/>
      <w:ind w:hanging="504"/>
    </w:pPr>
  </w:style>
  <w:style w:type="paragraph" w:customStyle="1" w:styleId="Style88">
    <w:name w:val="Style88"/>
    <w:basedOn w:val="a"/>
    <w:uiPriority w:val="99"/>
    <w:rsid w:val="008E2035"/>
    <w:pPr>
      <w:spacing w:line="269" w:lineRule="exact"/>
      <w:jc w:val="right"/>
    </w:pPr>
  </w:style>
  <w:style w:type="paragraph" w:customStyle="1" w:styleId="Style89">
    <w:name w:val="Style89"/>
    <w:basedOn w:val="a"/>
    <w:uiPriority w:val="99"/>
    <w:rsid w:val="008E2035"/>
  </w:style>
  <w:style w:type="paragraph" w:customStyle="1" w:styleId="Style90">
    <w:name w:val="Style90"/>
    <w:basedOn w:val="a"/>
    <w:uiPriority w:val="99"/>
    <w:rsid w:val="008E2035"/>
  </w:style>
  <w:style w:type="paragraph" w:customStyle="1" w:styleId="Style91">
    <w:name w:val="Style91"/>
    <w:basedOn w:val="a"/>
    <w:uiPriority w:val="99"/>
    <w:rsid w:val="008E2035"/>
    <w:pPr>
      <w:spacing w:line="278" w:lineRule="exact"/>
      <w:jc w:val="both"/>
    </w:pPr>
  </w:style>
  <w:style w:type="paragraph" w:customStyle="1" w:styleId="Style92">
    <w:name w:val="Style92"/>
    <w:basedOn w:val="a"/>
    <w:uiPriority w:val="99"/>
    <w:rsid w:val="008E2035"/>
    <w:pPr>
      <w:spacing w:line="276" w:lineRule="exact"/>
      <w:ind w:firstLine="394"/>
      <w:jc w:val="both"/>
    </w:pPr>
  </w:style>
  <w:style w:type="paragraph" w:customStyle="1" w:styleId="Style93">
    <w:name w:val="Style93"/>
    <w:basedOn w:val="a"/>
    <w:uiPriority w:val="99"/>
    <w:rsid w:val="008E2035"/>
    <w:pPr>
      <w:spacing w:line="275" w:lineRule="exact"/>
      <w:ind w:firstLine="379"/>
      <w:jc w:val="both"/>
    </w:pPr>
  </w:style>
  <w:style w:type="paragraph" w:customStyle="1" w:styleId="Style94">
    <w:name w:val="Style94"/>
    <w:basedOn w:val="a"/>
    <w:uiPriority w:val="99"/>
    <w:rsid w:val="008E2035"/>
    <w:pPr>
      <w:spacing w:line="437" w:lineRule="exact"/>
    </w:pPr>
  </w:style>
  <w:style w:type="paragraph" w:customStyle="1" w:styleId="Style95">
    <w:name w:val="Style95"/>
    <w:basedOn w:val="a"/>
    <w:uiPriority w:val="99"/>
    <w:rsid w:val="008E2035"/>
    <w:pPr>
      <w:spacing w:line="355" w:lineRule="exact"/>
      <w:ind w:hanging="374"/>
    </w:pPr>
  </w:style>
  <w:style w:type="paragraph" w:customStyle="1" w:styleId="Style96">
    <w:name w:val="Style96"/>
    <w:basedOn w:val="a"/>
    <w:uiPriority w:val="99"/>
    <w:rsid w:val="008E2035"/>
    <w:pPr>
      <w:spacing w:line="322" w:lineRule="exact"/>
      <w:ind w:firstLine="394"/>
      <w:jc w:val="both"/>
    </w:pPr>
  </w:style>
  <w:style w:type="paragraph" w:customStyle="1" w:styleId="Style97">
    <w:name w:val="Style97"/>
    <w:basedOn w:val="a"/>
    <w:uiPriority w:val="99"/>
    <w:rsid w:val="008E2035"/>
    <w:pPr>
      <w:spacing w:line="298" w:lineRule="exact"/>
    </w:pPr>
  </w:style>
  <w:style w:type="paragraph" w:customStyle="1" w:styleId="Style98">
    <w:name w:val="Style98"/>
    <w:basedOn w:val="a"/>
    <w:uiPriority w:val="99"/>
    <w:rsid w:val="008E2035"/>
    <w:pPr>
      <w:spacing w:line="230" w:lineRule="exact"/>
    </w:pPr>
  </w:style>
  <w:style w:type="paragraph" w:customStyle="1" w:styleId="Style99">
    <w:name w:val="Style99"/>
    <w:basedOn w:val="a"/>
    <w:uiPriority w:val="99"/>
    <w:rsid w:val="008E2035"/>
    <w:pPr>
      <w:spacing w:line="277" w:lineRule="exact"/>
      <w:ind w:firstLine="542"/>
      <w:jc w:val="both"/>
    </w:pPr>
  </w:style>
  <w:style w:type="paragraph" w:customStyle="1" w:styleId="Style100">
    <w:name w:val="Style100"/>
    <w:basedOn w:val="a"/>
    <w:uiPriority w:val="99"/>
    <w:rsid w:val="008E2035"/>
  </w:style>
  <w:style w:type="paragraph" w:customStyle="1" w:styleId="Style101">
    <w:name w:val="Style101"/>
    <w:basedOn w:val="a"/>
    <w:uiPriority w:val="99"/>
    <w:rsid w:val="008E2035"/>
    <w:pPr>
      <w:spacing w:line="278" w:lineRule="exact"/>
    </w:pPr>
  </w:style>
  <w:style w:type="paragraph" w:customStyle="1" w:styleId="Style102">
    <w:name w:val="Style102"/>
    <w:basedOn w:val="a"/>
    <w:uiPriority w:val="99"/>
    <w:rsid w:val="008E2035"/>
  </w:style>
  <w:style w:type="paragraph" w:customStyle="1" w:styleId="Style103">
    <w:name w:val="Style103"/>
    <w:basedOn w:val="a"/>
    <w:uiPriority w:val="99"/>
    <w:rsid w:val="008E2035"/>
    <w:pPr>
      <w:spacing w:line="278" w:lineRule="exact"/>
      <w:ind w:hanging="1056"/>
    </w:pPr>
  </w:style>
  <w:style w:type="paragraph" w:customStyle="1" w:styleId="Style104">
    <w:name w:val="Style104"/>
    <w:basedOn w:val="a"/>
    <w:uiPriority w:val="99"/>
    <w:rsid w:val="008E2035"/>
  </w:style>
  <w:style w:type="paragraph" w:customStyle="1" w:styleId="Style105">
    <w:name w:val="Style105"/>
    <w:basedOn w:val="a"/>
    <w:uiPriority w:val="99"/>
    <w:rsid w:val="008E2035"/>
  </w:style>
  <w:style w:type="paragraph" w:customStyle="1" w:styleId="Style106">
    <w:name w:val="Style106"/>
    <w:basedOn w:val="a"/>
    <w:uiPriority w:val="99"/>
    <w:rsid w:val="008E2035"/>
    <w:pPr>
      <w:spacing w:line="276" w:lineRule="exact"/>
      <w:ind w:firstLine="317"/>
      <w:jc w:val="both"/>
    </w:pPr>
  </w:style>
  <w:style w:type="character" w:customStyle="1" w:styleId="FontStyle108">
    <w:name w:val="Font Style108"/>
    <w:basedOn w:val="a0"/>
    <w:uiPriority w:val="99"/>
    <w:rsid w:val="008E2035"/>
    <w:rPr>
      <w:rFonts w:ascii="Arial" w:hAnsi="Arial" w:cs="Arial"/>
      <w:b/>
      <w:bCs/>
      <w:spacing w:val="50"/>
      <w:w w:val="120"/>
      <w:sz w:val="28"/>
      <w:szCs w:val="28"/>
    </w:rPr>
  </w:style>
  <w:style w:type="character" w:customStyle="1" w:styleId="FontStyle109">
    <w:name w:val="Font Style109"/>
    <w:basedOn w:val="a0"/>
    <w:uiPriority w:val="99"/>
    <w:rsid w:val="008E2035"/>
    <w:rPr>
      <w:rFonts w:ascii="Arial" w:hAnsi="Arial" w:cs="Arial"/>
      <w:sz w:val="26"/>
      <w:szCs w:val="26"/>
    </w:rPr>
  </w:style>
  <w:style w:type="character" w:customStyle="1" w:styleId="FontStyle110">
    <w:name w:val="Font Style110"/>
    <w:basedOn w:val="a0"/>
    <w:uiPriority w:val="99"/>
    <w:rsid w:val="008E2035"/>
    <w:rPr>
      <w:rFonts w:ascii="Verdana" w:hAnsi="Verdana" w:cs="Verdana"/>
      <w:b/>
      <w:bCs/>
      <w:sz w:val="20"/>
      <w:szCs w:val="20"/>
    </w:rPr>
  </w:style>
  <w:style w:type="character" w:customStyle="1" w:styleId="FontStyle111">
    <w:name w:val="Font Style111"/>
    <w:basedOn w:val="a0"/>
    <w:uiPriority w:val="99"/>
    <w:rsid w:val="008E2035"/>
    <w:rPr>
      <w:rFonts w:ascii="Times New Roman" w:hAnsi="Times New Roman" w:cs="Times New Roman"/>
      <w:sz w:val="22"/>
      <w:szCs w:val="22"/>
    </w:rPr>
  </w:style>
  <w:style w:type="character" w:customStyle="1" w:styleId="FontStyle112">
    <w:name w:val="Font Style112"/>
    <w:basedOn w:val="a0"/>
    <w:uiPriority w:val="99"/>
    <w:rsid w:val="008E2035"/>
    <w:rPr>
      <w:rFonts w:ascii="Arial" w:hAnsi="Arial" w:cs="Arial"/>
      <w:b/>
      <w:bCs/>
      <w:sz w:val="16"/>
      <w:szCs w:val="16"/>
    </w:rPr>
  </w:style>
  <w:style w:type="character" w:customStyle="1" w:styleId="FontStyle113">
    <w:name w:val="Font Style113"/>
    <w:basedOn w:val="a0"/>
    <w:uiPriority w:val="99"/>
    <w:rsid w:val="008E2035"/>
    <w:rPr>
      <w:rFonts w:ascii="Times New Roman" w:hAnsi="Times New Roman" w:cs="Times New Roman"/>
      <w:sz w:val="26"/>
      <w:szCs w:val="26"/>
    </w:rPr>
  </w:style>
  <w:style w:type="character" w:customStyle="1" w:styleId="FontStyle114">
    <w:name w:val="Font Style114"/>
    <w:basedOn w:val="a0"/>
    <w:uiPriority w:val="99"/>
    <w:rsid w:val="008E2035"/>
    <w:rPr>
      <w:rFonts w:ascii="Times New Roman" w:hAnsi="Times New Roman" w:cs="Times New Roman"/>
      <w:b/>
      <w:bCs/>
      <w:sz w:val="32"/>
      <w:szCs w:val="32"/>
    </w:rPr>
  </w:style>
  <w:style w:type="character" w:customStyle="1" w:styleId="FontStyle115">
    <w:name w:val="Font Style115"/>
    <w:basedOn w:val="a0"/>
    <w:uiPriority w:val="99"/>
    <w:rsid w:val="008E2035"/>
    <w:rPr>
      <w:rFonts w:ascii="Times New Roman" w:hAnsi="Times New Roman" w:cs="Times New Roman"/>
      <w:sz w:val="22"/>
      <w:szCs w:val="22"/>
    </w:rPr>
  </w:style>
  <w:style w:type="character" w:customStyle="1" w:styleId="FontStyle116">
    <w:name w:val="Font Style116"/>
    <w:basedOn w:val="a0"/>
    <w:uiPriority w:val="99"/>
    <w:rsid w:val="008E2035"/>
    <w:rPr>
      <w:rFonts w:ascii="Times New Roman" w:hAnsi="Times New Roman" w:cs="Times New Roman"/>
      <w:sz w:val="22"/>
      <w:szCs w:val="22"/>
    </w:rPr>
  </w:style>
  <w:style w:type="character" w:customStyle="1" w:styleId="FontStyle117">
    <w:name w:val="Font Style117"/>
    <w:basedOn w:val="a0"/>
    <w:uiPriority w:val="99"/>
    <w:rsid w:val="008E2035"/>
    <w:rPr>
      <w:rFonts w:ascii="Tahoma" w:hAnsi="Tahoma" w:cs="Tahoma"/>
      <w:sz w:val="22"/>
      <w:szCs w:val="22"/>
    </w:rPr>
  </w:style>
  <w:style w:type="character" w:customStyle="1" w:styleId="FontStyle118">
    <w:name w:val="Font Style118"/>
    <w:basedOn w:val="a0"/>
    <w:uiPriority w:val="99"/>
    <w:rsid w:val="008E2035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19">
    <w:name w:val="Font Style119"/>
    <w:basedOn w:val="a0"/>
    <w:uiPriority w:val="99"/>
    <w:rsid w:val="008E2035"/>
    <w:rPr>
      <w:rFonts w:ascii="Times New Roman" w:hAnsi="Times New Roman" w:cs="Times New Roman"/>
      <w:spacing w:val="-10"/>
      <w:sz w:val="28"/>
      <w:szCs w:val="28"/>
    </w:rPr>
  </w:style>
  <w:style w:type="character" w:customStyle="1" w:styleId="FontStyle120">
    <w:name w:val="Font Style120"/>
    <w:basedOn w:val="a0"/>
    <w:uiPriority w:val="99"/>
    <w:rsid w:val="008E2035"/>
    <w:rPr>
      <w:rFonts w:ascii="Times New Roman" w:hAnsi="Times New Roman" w:cs="Times New Roman"/>
      <w:sz w:val="18"/>
      <w:szCs w:val="18"/>
    </w:rPr>
  </w:style>
  <w:style w:type="character" w:customStyle="1" w:styleId="FontStyle121">
    <w:name w:val="Font Style121"/>
    <w:basedOn w:val="a0"/>
    <w:uiPriority w:val="99"/>
    <w:rsid w:val="008E2035"/>
    <w:rPr>
      <w:rFonts w:ascii="Century Gothic" w:hAnsi="Century Gothic" w:cs="Century Gothic"/>
      <w:sz w:val="8"/>
      <w:szCs w:val="8"/>
    </w:rPr>
  </w:style>
  <w:style w:type="character" w:customStyle="1" w:styleId="FontStyle122">
    <w:name w:val="Font Style122"/>
    <w:basedOn w:val="a0"/>
    <w:uiPriority w:val="99"/>
    <w:rsid w:val="008E2035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23">
    <w:name w:val="Font Style123"/>
    <w:basedOn w:val="a0"/>
    <w:uiPriority w:val="99"/>
    <w:rsid w:val="008E2035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24">
    <w:name w:val="Font Style124"/>
    <w:basedOn w:val="a0"/>
    <w:uiPriority w:val="99"/>
    <w:rsid w:val="008E2035"/>
    <w:rPr>
      <w:rFonts w:ascii="Tahoma" w:hAnsi="Tahoma" w:cs="Tahoma"/>
      <w:b/>
      <w:bCs/>
      <w:i/>
      <w:iCs/>
      <w:spacing w:val="20"/>
      <w:sz w:val="12"/>
      <w:szCs w:val="12"/>
    </w:rPr>
  </w:style>
  <w:style w:type="character" w:customStyle="1" w:styleId="FontStyle125">
    <w:name w:val="Font Style125"/>
    <w:basedOn w:val="a0"/>
    <w:uiPriority w:val="99"/>
    <w:rsid w:val="008E2035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26">
    <w:name w:val="Font Style126"/>
    <w:basedOn w:val="a0"/>
    <w:uiPriority w:val="99"/>
    <w:rsid w:val="008E2035"/>
    <w:rPr>
      <w:rFonts w:ascii="Times New Roman" w:hAnsi="Times New Roman" w:cs="Times New Roman"/>
      <w:i/>
      <w:iCs/>
      <w:sz w:val="16"/>
      <w:szCs w:val="16"/>
    </w:rPr>
  </w:style>
  <w:style w:type="character" w:customStyle="1" w:styleId="FontStyle127">
    <w:name w:val="Font Style127"/>
    <w:basedOn w:val="a0"/>
    <w:uiPriority w:val="99"/>
    <w:rsid w:val="008E2035"/>
    <w:rPr>
      <w:rFonts w:ascii="Cambria" w:hAnsi="Cambria" w:cs="Cambria"/>
      <w:i/>
      <w:iCs/>
      <w:sz w:val="24"/>
      <w:szCs w:val="24"/>
    </w:rPr>
  </w:style>
  <w:style w:type="character" w:customStyle="1" w:styleId="FontStyle128">
    <w:name w:val="Font Style128"/>
    <w:basedOn w:val="a0"/>
    <w:uiPriority w:val="99"/>
    <w:rsid w:val="008E2035"/>
    <w:rPr>
      <w:rFonts w:ascii="Times New Roman" w:hAnsi="Times New Roman" w:cs="Times New Roman"/>
      <w:sz w:val="14"/>
      <w:szCs w:val="14"/>
    </w:rPr>
  </w:style>
  <w:style w:type="character" w:customStyle="1" w:styleId="FontStyle129">
    <w:name w:val="Font Style129"/>
    <w:basedOn w:val="a0"/>
    <w:uiPriority w:val="99"/>
    <w:rsid w:val="008E2035"/>
    <w:rPr>
      <w:rFonts w:ascii="Times New Roman" w:hAnsi="Times New Roman" w:cs="Times New Roman"/>
      <w:sz w:val="18"/>
      <w:szCs w:val="18"/>
    </w:rPr>
  </w:style>
  <w:style w:type="character" w:customStyle="1" w:styleId="FontStyle130">
    <w:name w:val="Font Style130"/>
    <w:basedOn w:val="a0"/>
    <w:uiPriority w:val="99"/>
    <w:rsid w:val="008E2035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131">
    <w:name w:val="Font Style131"/>
    <w:basedOn w:val="a0"/>
    <w:uiPriority w:val="99"/>
    <w:rsid w:val="008E2035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132">
    <w:name w:val="Font Style132"/>
    <w:basedOn w:val="a0"/>
    <w:uiPriority w:val="99"/>
    <w:rsid w:val="008E2035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33">
    <w:name w:val="Font Style133"/>
    <w:basedOn w:val="a0"/>
    <w:uiPriority w:val="99"/>
    <w:rsid w:val="008E2035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34">
    <w:name w:val="Font Style134"/>
    <w:basedOn w:val="a0"/>
    <w:uiPriority w:val="99"/>
    <w:rsid w:val="008E203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5">
    <w:name w:val="Font Style135"/>
    <w:basedOn w:val="a0"/>
    <w:uiPriority w:val="99"/>
    <w:rsid w:val="008E2035"/>
    <w:rPr>
      <w:rFonts w:ascii="Times New Roman" w:hAnsi="Times New Roman" w:cs="Times New Roman"/>
      <w:sz w:val="28"/>
      <w:szCs w:val="28"/>
    </w:rPr>
  </w:style>
  <w:style w:type="character" w:customStyle="1" w:styleId="FontStyle136">
    <w:name w:val="Font Style136"/>
    <w:basedOn w:val="a0"/>
    <w:uiPriority w:val="99"/>
    <w:rsid w:val="008E2035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37">
    <w:name w:val="Font Style137"/>
    <w:basedOn w:val="a0"/>
    <w:uiPriority w:val="99"/>
    <w:rsid w:val="008E2035"/>
    <w:rPr>
      <w:rFonts w:ascii="Times New Roman" w:hAnsi="Times New Roman" w:cs="Times New Roman"/>
      <w:sz w:val="22"/>
      <w:szCs w:val="22"/>
    </w:rPr>
  </w:style>
  <w:style w:type="character" w:customStyle="1" w:styleId="FontStyle138">
    <w:name w:val="Font Style138"/>
    <w:basedOn w:val="a0"/>
    <w:uiPriority w:val="99"/>
    <w:rsid w:val="008E2035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39">
    <w:name w:val="Font Style139"/>
    <w:basedOn w:val="a0"/>
    <w:uiPriority w:val="99"/>
    <w:rsid w:val="008E2035"/>
    <w:rPr>
      <w:rFonts w:ascii="Times New Roman" w:hAnsi="Times New Roman" w:cs="Times New Roman"/>
      <w:i/>
      <w:iCs/>
      <w:sz w:val="28"/>
      <w:szCs w:val="28"/>
    </w:rPr>
  </w:style>
  <w:style w:type="character" w:customStyle="1" w:styleId="FontStyle140">
    <w:name w:val="Font Style140"/>
    <w:basedOn w:val="a0"/>
    <w:uiPriority w:val="99"/>
    <w:rsid w:val="008E2035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141">
    <w:name w:val="Font Style141"/>
    <w:basedOn w:val="a0"/>
    <w:uiPriority w:val="99"/>
    <w:rsid w:val="008E2035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142">
    <w:name w:val="Font Style142"/>
    <w:basedOn w:val="a0"/>
    <w:uiPriority w:val="99"/>
    <w:rsid w:val="008E2035"/>
    <w:rPr>
      <w:rFonts w:ascii="Times New Roman" w:hAnsi="Times New Roman" w:cs="Times New Roman"/>
      <w:sz w:val="26"/>
      <w:szCs w:val="26"/>
    </w:rPr>
  </w:style>
  <w:style w:type="character" w:customStyle="1" w:styleId="FontStyle143">
    <w:name w:val="Font Style143"/>
    <w:basedOn w:val="a0"/>
    <w:uiPriority w:val="99"/>
    <w:rsid w:val="008E2035"/>
    <w:rPr>
      <w:rFonts w:ascii="Times New Roman" w:hAnsi="Times New Roman" w:cs="Times New Roman"/>
      <w:sz w:val="18"/>
      <w:szCs w:val="18"/>
    </w:rPr>
  </w:style>
  <w:style w:type="character" w:styleId="a3">
    <w:name w:val="Hyperlink"/>
    <w:basedOn w:val="a0"/>
    <w:uiPriority w:val="99"/>
    <w:rsid w:val="008E2035"/>
    <w:rPr>
      <w:rFonts w:cs="Times New Roman"/>
      <w:color w:val="000080"/>
      <w:u w:val="single"/>
    </w:rPr>
  </w:style>
  <w:style w:type="table" w:styleId="a4">
    <w:name w:val="Table Grid"/>
    <w:basedOn w:val="a1"/>
    <w:uiPriority w:val="59"/>
    <w:rsid w:val="008017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B330A7"/>
    <w:pPr>
      <w:ind w:left="720"/>
      <w:contextualSpacing/>
    </w:pPr>
  </w:style>
  <w:style w:type="paragraph" w:styleId="a6">
    <w:name w:val="footer"/>
    <w:basedOn w:val="a"/>
    <w:link w:val="a7"/>
    <w:uiPriority w:val="99"/>
    <w:rsid w:val="0037423F"/>
    <w:pPr>
      <w:widowControl/>
      <w:tabs>
        <w:tab w:val="center" w:pos="4677"/>
        <w:tab w:val="right" w:pos="9355"/>
      </w:tabs>
      <w:autoSpaceDE/>
      <w:autoSpaceDN/>
      <w:adjustRightInd/>
    </w:pPr>
  </w:style>
  <w:style w:type="character" w:customStyle="1" w:styleId="a7">
    <w:name w:val="Нижний колонтитул Знак"/>
    <w:basedOn w:val="a0"/>
    <w:link w:val="a6"/>
    <w:uiPriority w:val="99"/>
    <w:rsid w:val="0037423F"/>
    <w:rPr>
      <w:rFonts w:hAnsi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4E691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E6918"/>
    <w:rPr>
      <w:rFonts w:hAnsi="Times New Roman"/>
      <w:sz w:val="24"/>
      <w:szCs w:val="24"/>
    </w:rPr>
  </w:style>
  <w:style w:type="paragraph" w:customStyle="1" w:styleId="Default">
    <w:name w:val="Default"/>
    <w:rsid w:val="004C7C2C"/>
    <w:pPr>
      <w:autoSpaceDE w:val="0"/>
      <w:autoSpaceDN w:val="0"/>
      <w:adjustRightInd w:val="0"/>
    </w:pPr>
    <w:rPr>
      <w:rFonts w:hAnsi="Times New Roman"/>
      <w:color w:val="000000"/>
      <w:sz w:val="24"/>
      <w:szCs w:val="24"/>
    </w:rPr>
  </w:style>
  <w:style w:type="character" w:customStyle="1" w:styleId="FontStyle176">
    <w:name w:val="Font Style176"/>
    <w:basedOn w:val="a0"/>
    <w:uiPriority w:val="99"/>
    <w:rsid w:val="001B05CF"/>
    <w:rPr>
      <w:rFonts w:ascii="Times New Roman" w:hAnsi="Times New Roman"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1B05C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B05CF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4"/>
    <w:uiPriority w:val="59"/>
    <w:rsid w:val="00BC5A44"/>
    <w:rPr>
      <w:rFonts w:ascii="Liberation Sans" w:eastAsia="Arial" w:hAnsi="Liberation Sans" w:cs="times new roman (Основной текст"/>
      <w:sz w:val="22"/>
      <w:szCs w:val="22"/>
      <w:lang w:val="en-US"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035"/>
    <w:pPr>
      <w:widowControl w:val="0"/>
      <w:autoSpaceDE w:val="0"/>
      <w:autoSpaceDN w:val="0"/>
      <w:adjustRightInd w:val="0"/>
    </w:pPr>
    <w:rPr>
      <w:rFonts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8E2035"/>
    <w:pPr>
      <w:jc w:val="both"/>
    </w:pPr>
  </w:style>
  <w:style w:type="paragraph" w:customStyle="1" w:styleId="Style2">
    <w:name w:val="Style2"/>
    <w:basedOn w:val="a"/>
    <w:uiPriority w:val="99"/>
    <w:rsid w:val="008E2035"/>
    <w:pPr>
      <w:spacing w:line="314" w:lineRule="exact"/>
      <w:jc w:val="center"/>
    </w:pPr>
  </w:style>
  <w:style w:type="paragraph" w:customStyle="1" w:styleId="Style3">
    <w:name w:val="Style3"/>
    <w:basedOn w:val="a"/>
    <w:uiPriority w:val="99"/>
    <w:rsid w:val="008E2035"/>
  </w:style>
  <w:style w:type="paragraph" w:customStyle="1" w:styleId="Style4">
    <w:name w:val="Style4"/>
    <w:basedOn w:val="a"/>
    <w:uiPriority w:val="99"/>
    <w:rsid w:val="008E2035"/>
    <w:pPr>
      <w:spacing w:line="360" w:lineRule="exact"/>
      <w:ind w:hanging="1306"/>
    </w:pPr>
  </w:style>
  <w:style w:type="paragraph" w:customStyle="1" w:styleId="Style5">
    <w:name w:val="Style5"/>
    <w:basedOn w:val="a"/>
    <w:uiPriority w:val="99"/>
    <w:rsid w:val="008E2035"/>
  </w:style>
  <w:style w:type="paragraph" w:customStyle="1" w:styleId="Style6">
    <w:name w:val="Style6"/>
    <w:basedOn w:val="a"/>
    <w:uiPriority w:val="99"/>
    <w:rsid w:val="008E2035"/>
  </w:style>
  <w:style w:type="paragraph" w:customStyle="1" w:styleId="Style7">
    <w:name w:val="Style7"/>
    <w:basedOn w:val="a"/>
    <w:uiPriority w:val="99"/>
    <w:rsid w:val="008E2035"/>
  </w:style>
  <w:style w:type="paragraph" w:customStyle="1" w:styleId="Style8">
    <w:name w:val="Style8"/>
    <w:basedOn w:val="a"/>
    <w:uiPriority w:val="99"/>
    <w:rsid w:val="008E2035"/>
    <w:pPr>
      <w:spacing w:line="275" w:lineRule="exact"/>
      <w:jc w:val="both"/>
    </w:pPr>
  </w:style>
  <w:style w:type="paragraph" w:customStyle="1" w:styleId="Style9">
    <w:name w:val="Style9"/>
    <w:basedOn w:val="a"/>
    <w:uiPriority w:val="99"/>
    <w:rsid w:val="008E2035"/>
  </w:style>
  <w:style w:type="paragraph" w:customStyle="1" w:styleId="Style10">
    <w:name w:val="Style10"/>
    <w:basedOn w:val="a"/>
    <w:uiPriority w:val="99"/>
    <w:rsid w:val="008E2035"/>
  </w:style>
  <w:style w:type="paragraph" w:customStyle="1" w:styleId="Style11">
    <w:name w:val="Style11"/>
    <w:basedOn w:val="a"/>
    <w:uiPriority w:val="99"/>
    <w:rsid w:val="008E2035"/>
  </w:style>
  <w:style w:type="paragraph" w:customStyle="1" w:styleId="Style12">
    <w:name w:val="Style12"/>
    <w:basedOn w:val="a"/>
    <w:uiPriority w:val="99"/>
    <w:rsid w:val="008E2035"/>
    <w:pPr>
      <w:spacing w:line="356" w:lineRule="exact"/>
    </w:pPr>
  </w:style>
  <w:style w:type="paragraph" w:customStyle="1" w:styleId="Style13">
    <w:name w:val="Style13"/>
    <w:basedOn w:val="a"/>
    <w:uiPriority w:val="99"/>
    <w:rsid w:val="008E2035"/>
    <w:pPr>
      <w:jc w:val="both"/>
    </w:pPr>
  </w:style>
  <w:style w:type="paragraph" w:customStyle="1" w:styleId="Style14">
    <w:name w:val="Style14"/>
    <w:basedOn w:val="a"/>
    <w:uiPriority w:val="99"/>
    <w:rsid w:val="008E2035"/>
    <w:pPr>
      <w:spacing w:line="274" w:lineRule="exact"/>
      <w:ind w:firstLine="230"/>
    </w:pPr>
  </w:style>
  <w:style w:type="paragraph" w:customStyle="1" w:styleId="Style15">
    <w:name w:val="Style15"/>
    <w:basedOn w:val="a"/>
    <w:uiPriority w:val="99"/>
    <w:rsid w:val="008E2035"/>
  </w:style>
  <w:style w:type="paragraph" w:customStyle="1" w:styleId="Style16">
    <w:name w:val="Style16"/>
    <w:basedOn w:val="a"/>
    <w:uiPriority w:val="99"/>
    <w:rsid w:val="008E2035"/>
  </w:style>
  <w:style w:type="paragraph" w:customStyle="1" w:styleId="Style17">
    <w:name w:val="Style17"/>
    <w:basedOn w:val="a"/>
    <w:uiPriority w:val="99"/>
    <w:rsid w:val="008E2035"/>
    <w:pPr>
      <w:jc w:val="center"/>
    </w:pPr>
  </w:style>
  <w:style w:type="paragraph" w:customStyle="1" w:styleId="Style18">
    <w:name w:val="Style18"/>
    <w:basedOn w:val="a"/>
    <w:uiPriority w:val="99"/>
    <w:rsid w:val="008E2035"/>
    <w:pPr>
      <w:spacing w:line="324" w:lineRule="exact"/>
      <w:ind w:hanging="1416"/>
    </w:pPr>
  </w:style>
  <w:style w:type="paragraph" w:customStyle="1" w:styleId="Style19">
    <w:name w:val="Style19"/>
    <w:basedOn w:val="a"/>
    <w:uiPriority w:val="99"/>
    <w:rsid w:val="008E2035"/>
  </w:style>
  <w:style w:type="paragraph" w:customStyle="1" w:styleId="Style20">
    <w:name w:val="Style20"/>
    <w:basedOn w:val="a"/>
    <w:uiPriority w:val="99"/>
    <w:rsid w:val="008E2035"/>
    <w:pPr>
      <w:spacing w:line="322" w:lineRule="exact"/>
    </w:pPr>
  </w:style>
  <w:style w:type="paragraph" w:customStyle="1" w:styleId="Style21">
    <w:name w:val="Style21"/>
    <w:basedOn w:val="a"/>
    <w:uiPriority w:val="99"/>
    <w:rsid w:val="008E2035"/>
    <w:pPr>
      <w:spacing w:line="274" w:lineRule="exact"/>
      <w:ind w:hanging="350"/>
    </w:pPr>
  </w:style>
  <w:style w:type="paragraph" w:customStyle="1" w:styleId="Style22">
    <w:name w:val="Style22"/>
    <w:basedOn w:val="a"/>
    <w:uiPriority w:val="99"/>
    <w:rsid w:val="008E2035"/>
    <w:pPr>
      <w:spacing w:line="322" w:lineRule="exact"/>
      <w:ind w:firstLine="547"/>
      <w:jc w:val="both"/>
    </w:pPr>
  </w:style>
  <w:style w:type="paragraph" w:customStyle="1" w:styleId="Style23">
    <w:name w:val="Style23"/>
    <w:basedOn w:val="a"/>
    <w:uiPriority w:val="99"/>
    <w:rsid w:val="008E2035"/>
  </w:style>
  <w:style w:type="paragraph" w:customStyle="1" w:styleId="Style24">
    <w:name w:val="Style24"/>
    <w:basedOn w:val="a"/>
    <w:uiPriority w:val="99"/>
    <w:rsid w:val="008E2035"/>
    <w:pPr>
      <w:spacing w:line="419" w:lineRule="exact"/>
      <w:ind w:hanging="360"/>
    </w:pPr>
  </w:style>
  <w:style w:type="paragraph" w:customStyle="1" w:styleId="Style25">
    <w:name w:val="Style25"/>
    <w:basedOn w:val="a"/>
    <w:uiPriority w:val="99"/>
    <w:rsid w:val="008E2035"/>
    <w:pPr>
      <w:spacing w:line="355" w:lineRule="exact"/>
      <w:ind w:hanging="365"/>
    </w:pPr>
  </w:style>
  <w:style w:type="paragraph" w:customStyle="1" w:styleId="Style26">
    <w:name w:val="Style26"/>
    <w:basedOn w:val="a"/>
    <w:uiPriority w:val="99"/>
    <w:rsid w:val="008E2035"/>
  </w:style>
  <w:style w:type="paragraph" w:customStyle="1" w:styleId="Style27">
    <w:name w:val="Style27"/>
    <w:basedOn w:val="a"/>
    <w:uiPriority w:val="99"/>
    <w:rsid w:val="008E2035"/>
    <w:pPr>
      <w:spacing w:line="358" w:lineRule="exact"/>
    </w:pPr>
  </w:style>
  <w:style w:type="paragraph" w:customStyle="1" w:styleId="Style28">
    <w:name w:val="Style28"/>
    <w:basedOn w:val="a"/>
    <w:uiPriority w:val="99"/>
    <w:rsid w:val="008E2035"/>
    <w:pPr>
      <w:jc w:val="both"/>
    </w:pPr>
  </w:style>
  <w:style w:type="paragraph" w:customStyle="1" w:styleId="Style29">
    <w:name w:val="Style29"/>
    <w:basedOn w:val="a"/>
    <w:uiPriority w:val="99"/>
    <w:rsid w:val="008E2035"/>
    <w:pPr>
      <w:spacing w:line="278" w:lineRule="exact"/>
      <w:ind w:hanging="341"/>
    </w:pPr>
  </w:style>
  <w:style w:type="paragraph" w:customStyle="1" w:styleId="Style30">
    <w:name w:val="Style30"/>
    <w:basedOn w:val="a"/>
    <w:uiPriority w:val="99"/>
    <w:rsid w:val="008E2035"/>
    <w:pPr>
      <w:spacing w:line="322" w:lineRule="exact"/>
      <w:ind w:firstLine="547"/>
      <w:jc w:val="both"/>
    </w:pPr>
  </w:style>
  <w:style w:type="paragraph" w:customStyle="1" w:styleId="Style31">
    <w:name w:val="Style31"/>
    <w:basedOn w:val="a"/>
    <w:uiPriority w:val="99"/>
    <w:rsid w:val="008E2035"/>
  </w:style>
  <w:style w:type="paragraph" w:customStyle="1" w:styleId="Style32">
    <w:name w:val="Style32"/>
    <w:basedOn w:val="a"/>
    <w:uiPriority w:val="99"/>
    <w:rsid w:val="008E2035"/>
  </w:style>
  <w:style w:type="paragraph" w:customStyle="1" w:styleId="Style33">
    <w:name w:val="Style33"/>
    <w:basedOn w:val="a"/>
    <w:uiPriority w:val="99"/>
    <w:rsid w:val="008E2035"/>
    <w:pPr>
      <w:spacing w:line="278" w:lineRule="exact"/>
      <w:ind w:hanging="542"/>
    </w:pPr>
  </w:style>
  <w:style w:type="paragraph" w:customStyle="1" w:styleId="Style34">
    <w:name w:val="Style34"/>
    <w:basedOn w:val="a"/>
    <w:uiPriority w:val="99"/>
    <w:rsid w:val="008E2035"/>
    <w:pPr>
      <w:spacing w:line="322" w:lineRule="exact"/>
      <w:ind w:hanging="4070"/>
    </w:pPr>
  </w:style>
  <w:style w:type="paragraph" w:customStyle="1" w:styleId="Style35">
    <w:name w:val="Style35"/>
    <w:basedOn w:val="a"/>
    <w:uiPriority w:val="99"/>
    <w:rsid w:val="008E2035"/>
    <w:pPr>
      <w:spacing w:line="300" w:lineRule="exact"/>
      <w:ind w:hanging="254"/>
      <w:jc w:val="both"/>
    </w:pPr>
  </w:style>
  <w:style w:type="paragraph" w:customStyle="1" w:styleId="Style36">
    <w:name w:val="Style36"/>
    <w:basedOn w:val="a"/>
    <w:uiPriority w:val="99"/>
    <w:rsid w:val="008E2035"/>
    <w:pPr>
      <w:spacing w:line="360" w:lineRule="exact"/>
      <w:ind w:hanging="182"/>
    </w:pPr>
  </w:style>
  <w:style w:type="paragraph" w:customStyle="1" w:styleId="Style37">
    <w:name w:val="Style37"/>
    <w:basedOn w:val="a"/>
    <w:uiPriority w:val="99"/>
    <w:rsid w:val="008E2035"/>
    <w:pPr>
      <w:spacing w:line="275" w:lineRule="exact"/>
      <w:ind w:firstLine="907"/>
    </w:pPr>
  </w:style>
  <w:style w:type="paragraph" w:customStyle="1" w:styleId="Style38">
    <w:name w:val="Style38"/>
    <w:basedOn w:val="a"/>
    <w:uiPriority w:val="99"/>
    <w:rsid w:val="008E2035"/>
    <w:pPr>
      <w:spacing w:line="278" w:lineRule="exact"/>
      <w:ind w:firstLine="389"/>
    </w:pPr>
  </w:style>
  <w:style w:type="paragraph" w:customStyle="1" w:styleId="Style39">
    <w:name w:val="Style39"/>
    <w:basedOn w:val="a"/>
    <w:uiPriority w:val="99"/>
    <w:rsid w:val="008E2035"/>
    <w:pPr>
      <w:spacing w:line="355" w:lineRule="exact"/>
      <w:ind w:hanging="389"/>
    </w:pPr>
  </w:style>
  <w:style w:type="paragraph" w:customStyle="1" w:styleId="Style40">
    <w:name w:val="Style40"/>
    <w:basedOn w:val="a"/>
    <w:uiPriority w:val="99"/>
    <w:rsid w:val="008E2035"/>
    <w:pPr>
      <w:spacing w:line="185" w:lineRule="exact"/>
    </w:pPr>
  </w:style>
  <w:style w:type="paragraph" w:customStyle="1" w:styleId="Style41">
    <w:name w:val="Style41"/>
    <w:basedOn w:val="a"/>
    <w:uiPriority w:val="99"/>
    <w:rsid w:val="008E2035"/>
    <w:pPr>
      <w:spacing w:line="230" w:lineRule="exact"/>
    </w:pPr>
  </w:style>
  <w:style w:type="paragraph" w:customStyle="1" w:styleId="Style42">
    <w:name w:val="Style42"/>
    <w:basedOn w:val="a"/>
    <w:uiPriority w:val="99"/>
    <w:rsid w:val="008E2035"/>
  </w:style>
  <w:style w:type="paragraph" w:customStyle="1" w:styleId="Style43">
    <w:name w:val="Style43"/>
    <w:basedOn w:val="a"/>
    <w:uiPriority w:val="99"/>
    <w:rsid w:val="008E2035"/>
    <w:pPr>
      <w:spacing w:line="300" w:lineRule="exact"/>
      <w:ind w:firstLine="557"/>
    </w:pPr>
  </w:style>
  <w:style w:type="paragraph" w:customStyle="1" w:styleId="Style44">
    <w:name w:val="Style44"/>
    <w:basedOn w:val="a"/>
    <w:uiPriority w:val="99"/>
    <w:rsid w:val="008E2035"/>
  </w:style>
  <w:style w:type="paragraph" w:customStyle="1" w:styleId="Style45">
    <w:name w:val="Style45"/>
    <w:basedOn w:val="a"/>
    <w:uiPriority w:val="99"/>
    <w:rsid w:val="008E2035"/>
    <w:pPr>
      <w:spacing w:line="274" w:lineRule="exact"/>
      <w:ind w:hanging="518"/>
    </w:pPr>
  </w:style>
  <w:style w:type="paragraph" w:customStyle="1" w:styleId="Style46">
    <w:name w:val="Style46"/>
    <w:basedOn w:val="a"/>
    <w:uiPriority w:val="99"/>
    <w:rsid w:val="008E2035"/>
    <w:pPr>
      <w:jc w:val="both"/>
    </w:pPr>
  </w:style>
  <w:style w:type="paragraph" w:customStyle="1" w:styleId="Style47">
    <w:name w:val="Style47"/>
    <w:basedOn w:val="a"/>
    <w:uiPriority w:val="99"/>
    <w:rsid w:val="008E2035"/>
    <w:pPr>
      <w:spacing w:line="389" w:lineRule="exact"/>
    </w:pPr>
  </w:style>
  <w:style w:type="paragraph" w:customStyle="1" w:styleId="Style48">
    <w:name w:val="Style48"/>
    <w:basedOn w:val="a"/>
    <w:uiPriority w:val="99"/>
    <w:rsid w:val="008E2035"/>
    <w:pPr>
      <w:spacing w:line="286" w:lineRule="exact"/>
      <w:ind w:hanging="557"/>
    </w:pPr>
  </w:style>
  <w:style w:type="paragraph" w:customStyle="1" w:styleId="Style49">
    <w:name w:val="Style49"/>
    <w:basedOn w:val="a"/>
    <w:uiPriority w:val="99"/>
    <w:rsid w:val="008E2035"/>
    <w:pPr>
      <w:spacing w:line="451" w:lineRule="exact"/>
      <w:ind w:hanging="379"/>
    </w:pPr>
  </w:style>
  <w:style w:type="paragraph" w:customStyle="1" w:styleId="Style50">
    <w:name w:val="Style50"/>
    <w:basedOn w:val="a"/>
    <w:uiPriority w:val="99"/>
    <w:rsid w:val="008E2035"/>
    <w:pPr>
      <w:spacing w:line="322" w:lineRule="exact"/>
      <w:ind w:firstLine="542"/>
      <w:jc w:val="both"/>
    </w:pPr>
  </w:style>
  <w:style w:type="paragraph" w:customStyle="1" w:styleId="Style51">
    <w:name w:val="Style51"/>
    <w:basedOn w:val="a"/>
    <w:uiPriority w:val="99"/>
    <w:rsid w:val="008E2035"/>
    <w:pPr>
      <w:spacing w:line="274" w:lineRule="exact"/>
    </w:pPr>
  </w:style>
  <w:style w:type="paragraph" w:customStyle="1" w:styleId="Style52">
    <w:name w:val="Style52"/>
    <w:basedOn w:val="a"/>
    <w:uiPriority w:val="99"/>
    <w:rsid w:val="008E2035"/>
    <w:pPr>
      <w:spacing w:line="389" w:lineRule="exact"/>
      <w:ind w:hanging="182"/>
    </w:pPr>
  </w:style>
  <w:style w:type="paragraph" w:customStyle="1" w:styleId="Style53">
    <w:name w:val="Style53"/>
    <w:basedOn w:val="a"/>
    <w:uiPriority w:val="99"/>
    <w:rsid w:val="008E2035"/>
    <w:pPr>
      <w:spacing w:line="259" w:lineRule="exact"/>
      <w:ind w:hanging="250"/>
    </w:pPr>
  </w:style>
  <w:style w:type="paragraph" w:customStyle="1" w:styleId="Style54">
    <w:name w:val="Style54"/>
    <w:basedOn w:val="a"/>
    <w:uiPriority w:val="99"/>
    <w:rsid w:val="008E2035"/>
    <w:pPr>
      <w:spacing w:line="389" w:lineRule="exact"/>
      <w:ind w:hanging="346"/>
    </w:pPr>
  </w:style>
  <w:style w:type="paragraph" w:customStyle="1" w:styleId="Style55">
    <w:name w:val="Style55"/>
    <w:basedOn w:val="a"/>
    <w:uiPriority w:val="99"/>
    <w:rsid w:val="008E2035"/>
    <w:pPr>
      <w:jc w:val="both"/>
    </w:pPr>
  </w:style>
  <w:style w:type="paragraph" w:customStyle="1" w:styleId="Style56">
    <w:name w:val="Style56"/>
    <w:basedOn w:val="a"/>
    <w:uiPriority w:val="99"/>
    <w:rsid w:val="008E2035"/>
    <w:pPr>
      <w:spacing w:line="357" w:lineRule="exact"/>
    </w:pPr>
  </w:style>
  <w:style w:type="paragraph" w:customStyle="1" w:styleId="Style57">
    <w:name w:val="Style57"/>
    <w:basedOn w:val="a"/>
    <w:uiPriority w:val="99"/>
    <w:rsid w:val="008E2035"/>
    <w:pPr>
      <w:spacing w:line="418" w:lineRule="exact"/>
      <w:ind w:firstLine="571"/>
      <w:jc w:val="both"/>
    </w:pPr>
  </w:style>
  <w:style w:type="paragraph" w:customStyle="1" w:styleId="Style58">
    <w:name w:val="Style58"/>
    <w:basedOn w:val="a"/>
    <w:uiPriority w:val="99"/>
    <w:rsid w:val="008E2035"/>
    <w:pPr>
      <w:spacing w:line="422" w:lineRule="exact"/>
      <w:ind w:firstLine="466"/>
      <w:jc w:val="both"/>
    </w:pPr>
  </w:style>
  <w:style w:type="paragraph" w:customStyle="1" w:styleId="Style59">
    <w:name w:val="Style59"/>
    <w:basedOn w:val="a"/>
    <w:uiPriority w:val="99"/>
    <w:rsid w:val="008E2035"/>
    <w:pPr>
      <w:spacing w:line="276" w:lineRule="exact"/>
      <w:ind w:hanging="523"/>
      <w:jc w:val="both"/>
    </w:pPr>
  </w:style>
  <w:style w:type="paragraph" w:customStyle="1" w:styleId="Style60">
    <w:name w:val="Style60"/>
    <w:basedOn w:val="a"/>
    <w:uiPriority w:val="99"/>
    <w:rsid w:val="008E2035"/>
    <w:pPr>
      <w:spacing w:line="322" w:lineRule="exact"/>
      <w:ind w:hanging="509"/>
    </w:pPr>
  </w:style>
  <w:style w:type="paragraph" w:customStyle="1" w:styleId="Style61">
    <w:name w:val="Style61"/>
    <w:basedOn w:val="a"/>
    <w:uiPriority w:val="99"/>
    <w:rsid w:val="008E2035"/>
    <w:pPr>
      <w:spacing w:line="276" w:lineRule="exact"/>
      <w:ind w:hanging="898"/>
    </w:pPr>
  </w:style>
  <w:style w:type="paragraph" w:customStyle="1" w:styleId="Style62">
    <w:name w:val="Style62"/>
    <w:basedOn w:val="a"/>
    <w:uiPriority w:val="99"/>
    <w:rsid w:val="008E2035"/>
    <w:pPr>
      <w:spacing w:line="276" w:lineRule="exact"/>
      <w:ind w:hanging="341"/>
      <w:jc w:val="both"/>
    </w:pPr>
  </w:style>
  <w:style w:type="paragraph" w:customStyle="1" w:styleId="Style63">
    <w:name w:val="Style63"/>
    <w:basedOn w:val="a"/>
    <w:uiPriority w:val="99"/>
    <w:rsid w:val="008E2035"/>
  </w:style>
  <w:style w:type="paragraph" w:customStyle="1" w:styleId="Style64">
    <w:name w:val="Style64"/>
    <w:basedOn w:val="a"/>
    <w:uiPriority w:val="99"/>
    <w:rsid w:val="008E2035"/>
    <w:pPr>
      <w:spacing w:line="274" w:lineRule="exact"/>
      <w:ind w:firstLine="533"/>
      <w:jc w:val="both"/>
    </w:pPr>
  </w:style>
  <w:style w:type="paragraph" w:customStyle="1" w:styleId="Style65">
    <w:name w:val="Style65"/>
    <w:basedOn w:val="a"/>
    <w:uiPriority w:val="99"/>
    <w:rsid w:val="008E2035"/>
    <w:pPr>
      <w:spacing w:line="276" w:lineRule="exact"/>
      <w:ind w:firstLine="547"/>
    </w:pPr>
  </w:style>
  <w:style w:type="paragraph" w:customStyle="1" w:styleId="Style66">
    <w:name w:val="Style66"/>
    <w:basedOn w:val="a"/>
    <w:uiPriority w:val="99"/>
    <w:rsid w:val="008E2035"/>
    <w:pPr>
      <w:spacing w:line="298" w:lineRule="exact"/>
      <w:ind w:firstLine="82"/>
      <w:jc w:val="both"/>
    </w:pPr>
  </w:style>
  <w:style w:type="paragraph" w:customStyle="1" w:styleId="Style67">
    <w:name w:val="Style67"/>
    <w:basedOn w:val="a"/>
    <w:uiPriority w:val="99"/>
    <w:rsid w:val="008E2035"/>
    <w:pPr>
      <w:spacing w:line="293" w:lineRule="exact"/>
    </w:pPr>
  </w:style>
  <w:style w:type="paragraph" w:customStyle="1" w:styleId="Style68">
    <w:name w:val="Style68"/>
    <w:basedOn w:val="a"/>
    <w:uiPriority w:val="99"/>
    <w:rsid w:val="008E2035"/>
    <w:pPr>
      <w:jc w:val="center"/>
    </w:pPr>
  </w:style>
  <w:style w:type="paragraph" w:customStyle="1" w:styleId="Style69">
    <w:name w:val="Style69"/>
    <w:basedOn w:val="a"/>
    <w:uiPriority w:val="99"/>
    <w:rsid w:val="008E2035"/>
  </w:style>
  <w:style w:type="paragraph" w:customStyle="1" w:styleId="Style70">
    <w:name w:val="Style70"/>
    <w:basedOn w:val="a"/>
    <w:uiPriority w:val="99"/>
    <w:rsid w:val="008E2035"/>
    <w:pPr>
      <w:spacing w:line="278" w:lineRule="exact"/>
      <w:ind w:hanging="1075"/>
    </w:pPr>
  </w:style>
  <w:style w:type="paragraph" w:customStyle="1" w:styleId="Style71">
    <w:name w:val="Style71"/>
    <w:basedOn w:val="a"/>
    <w:uiPriority w:val="99"/>
    <w:rsid w:val="008E2035"/>
    <w:pPr>
      <w:spacing w:line="322" w:lineRule="exact"/>
      <w:ind w:firstLine="384"/>
      <w:jc w:val="both"/>
    </w:pPr>
  </w:style>
  <w:style w:type="paragraph" w:customStyle="1" w:styleId="Style72">
    <w:name w:val="Style72"/>
    <w:basedOn w:val="a"/>
    <w:uiPriority w:val="99"/>
    <w:rsid w:val="008E2035"/>
  </w:style>
  <w:style w:type="paragraph" w:customStyle="1" w:styleId="Style73">
    <w:name w:val="Style73"/>
    <w:basedOn w:val="a"/>
    <w:uiPriority w:val="99"/>
    <w:rsid w:val="008E2035"/>
  </w:style>
  <w:style w:type="paragraph" w:customStyle="1" w:styleId="Style74">
    <w:name w:val="Style74"/>
    <w:basedOn w:val="a"/>
    <w:uiPriority w:val="99"/>
    <w:rsid w:val="008E2035"/>
  </w:style>
  <w:style w:type="paragraph" w:customStyle="1" w:styleId="Style75">
    <w:name w:val="Style75"/>
    <w:basedOn w:val="a"/>
    <w:uiPriority w:val="99"/>
    <w:rsid w:val="008E2035"/>
  </w:style>
  <w:style w:type="paragraph" w:customStyle="1" w:styleId="Style76">
    <w:name w:val="Style76"/>
    <w:basedOn w:val="a"/>
    <w:uiPriority w:val="99"/>
    <w:rsid w:val="008E2035"/>
    <w:pPr>
      <w:spacing w:line="331" w:lineRule="exact"/>
      <w:ind w:firstLine="994"/>
    </w:pPr>
  </w:style>
  <w:style w:type="paragraph" w:customStyle="1" w:styleId="Style77">
    <w:name w:val="Style77"/>
    <w:basedOn w:val="a"/>
    <w:uiPriority w:val="99"/>
    <w:rsid w:val="008E2035"/>
    <w:pPr>
      <w:spacing w:line="276" w:lineRule="exact"/>
      <w:ind w:firstLine="1075"/>
      <w:jc w:val="both"/>
    </w:pPr>
  </w:style>
  <w:style w:type="paragraph" w:customStyle="1" w:styleId="Style78">
    <w:name w:val="Style78"/>
    <w:basedOn w:val="a"/>
    <w:uiPriority w:val="99"/>
    <w:rsid w:val="008E2035"/>
  </w:style>
  <w:style w:type="paragraph" w:customStyle="1" w:styleId="Style79">
    <w:name w:val="Style79"/>
    <w:basedOn w:val="a"/>
    <w:uiPriority w:val="99"/>
    <w:rsid w:val="008E2035"/>
  </w:style>
  <w:style w:type="paragraph" w:customStyle="1" w:styleId="Style80">
    <w:name w:val="Style80"/>
    <w:basedOn w:val="a"/>
    <w:uiPriority w:val="99"/>
    <w:rsid w:val="008E2035"/>
    <w:pPr>
      <w:spacing w:line="230" w:lineRule="exact"/>
    </w:pPr>
  </w:style>
  <w:style w:type="paragraph" w:customStyle="1" w:styleId="Style81">
    <w:name w:val="Style81"/>
    <w:basedOn w:val="a"/>
    <w:uiPriority w:val="99"/>
    <w:rsid w:val="008E2035"/>
  </w:style>
  <w:style w:type="paragraph" w:customStyle="1" w:styleId="Style82">
    <w:name w:val="Style82"/>
    <w:basedOn w:val="a"/>
    <w:uiPriority w:val="99"/>
    <w:rsid w:val="008E2035"/>
  </w:style>
  <w:style w:type="paragraph" w:customStyle="1" w:styleId="Style83">
    <w:name w:val="Style83"/>
    <w:basedOn w:val="a"/>
    <w:uiPriority w:val="99"/>
    <w:rsid w:val="008E2035"/>
    <w:pPr>
      <w:spacing w:line="276" w:lineRule="exact"/>
      <w:ind w:firstLine="168"/>
      <w:jc w:val="both"/>
    </w:pPr>
  </w:style>
  <w:style w:type="paragraph" w:customStyle="1" w:styleId="Style84">
    <w:name w:val="Style84"/>
    <w:basedOn w:val="a"/>
    <w:uiPriority w:val="99"/>
    <w:rsid w:val="008E2035"/>
  </w:style>
  <w:style w:type="paragraph" w:customStyle="1" w:styleId="Style85">
    <w:name w:val="Style85"/>
    <w:basedOn w:val="a"/>
    <w:uiPriority w:val="99"/>
    <w:rsid w:val="008E2035"/>
  </w:style>
  <w:style w:type="paragraph" w:customStyle="1" w:styleId="Style86">
    <w:name w:val="Style86"/>
    <w:basedOn w:val="a"/>
    <w:uiPriority w:val="99"/>
    <w:rsid w:val="008E2035"/>
    <w:pPr>
      <w:spacing w:line="281" w:lineRule="exact"/>
      <w:jc w:val="center"/>
    </w:pPr>
  </w:style>
  <w:style w:type="paragraph" w:customStyle="1" w:styleId="Style87">
    <w:name w:val="Style87"/>
    <w:basedOn w:val="a"/>
    <w:uiPriority w:val="99"/>
    <w:rsid w:val="008E2035"/>
    <w:pPr>
      <w:spacing w:line="322" w:lineRule="exact"/>
      <w:ind w:hanging="504"/>
    </w:pPr>
  </w:style>
  <w:style w:type="paragraph" w:customStyle="1" w:styleId="Style88">
    <w:name w:val="Style88"/>
    <w:basedOn w:val="a"/>
    <w:uiPriority w:val="99"/>
    <w:rsid w:val="008E2035"/>
    <w:pPr>
      <w:spacing w:line="269" w:lineRule="exact"/>
      <w:jc w:val="right"/>
    </w:pPr>
  </w:style>
  <w:style w:type="paragraph" w:customStyle="1" w:styleId="Style89">
    <w:name w:val="Style89"/>
    <w:basedOn w:val="a"/>
    <w:uiPriority w:val="99"/>
    <w:rsid w:val="008E2035"/>
  </w:style>
  <w:style w:type="paragraph" w:customStyle="1" w:styleId="Style90">
    <w:name w:val="Style90"/>
    <w:basedOn w:val="a"/>
    <w:uiPriority w:val="99"/>
    <w:rsid w:val="008E2035"/>
  </w:style>
  <w:style w:type="paragraph" w:customStyle="1" w:styleId="Style91">
    <w:name w:val="Style91"/>
    <w:basedOn w:val="a"/>
    <w:uiPriority w:val="99"/>
    <w:rsid w:val="008E2035"/>
    <w:pPr>
      <w:spacing w:line="278" w:lineRule="exact"/>
      <w:jc w:val="both"/>
    </w:pPr>
  </w:style>
  <w:style w:type="paragraph" w:customStyle="1" w:styleId="Style92">
    <w:name w:val="Style92"/>
    <w:basedOn w:val="a"/>
    <w:uiPriority w:val="99"/>
    <w:rsid w:val="008E2035"/>
    <w:pPr>
      <w:spacing w:line="276" w:lineRule="exact"/>
      <w:ind w:firstLine="394"/>
      <w:jc w:val="both"/>
    </w:pPr>
  </w:style>
  <w:style w:type="paragraph" w:customStyle="1" w:styleId="Style93">
    <w:name w:val="Style93"/>
    <w:basedOn w:val="a"/>
    <w:uiPriority w:val="99"/>
    <w:rsid w:val="008E2035"/>
    <w:pPr>
      <w:spacing w:line="275" w:lineRule="exact"/>
      <w:ind w:firstLine="379"/>
      <w:jc w:val="both"/>
    </w:pPr>
  </w:style>
  <w:style w:type="paragraph" w:customStyle="1" w:styleId="Style94">
    <w:name w:val="Style94"/>
    <w:basedOn w:val="a"/>
    <w:uiPriority w:val="99"/>
    <w:rsid w:val="008E2035"/>
    <w:pPr>
      <w:spacing w:line="437" w:lineRule="exact"/>
    </w:pPr>
  </w:style>
  <w:style w:type="paragraph" w:customStyle="1" w:styleId="Style95">
    <w:name w:val="Style95"/>
    <w:basedOn w:val="a"/>
    <w:uiPriority w:val="99"/>
    <w:rsid w:val="008E2035"/>
    <w:pPr>
      <w:spacing w:line="355" w:lineRule="exact"/>
      <w:ind w:hanging="374"/>
    </w:pPr>
  </w:style>
  <w:style w:type="paragraph" w:customStyle="1" w:styleId="Style96">
    <w:name w:val="Style96"/>
    <w:basedOn w:val="a"/>
    <w:uiPriority w:val="99"/>
    <w:rsid w:val="008E2035"/>
    <w:pPr>
      <w:spacing w:line="322" w:lineRule="exact"/>
      <w:ind w:firstLine="394"/>
      <w:jc w:val="both"/>
    </w:pPr>
  </w:style>
  <w:style w:type="paragraph" w:customStyle="1" w:styleId="Style97">
    <w:name w:val="Style97"/>
    <w:basedOn w:val="a"/>
    <w:uiPriority w:val="99"/>
    <w:rsid w:val="008E2035"/>
    <w:pPr>
      <w:spacing w:line="298" w:lineRule="exact"/>
    </w:pPr>
  </w:style>
  <w:style w:type="paragraph" w:customStyle="1" w:styleId="Style98">
    <w:name w:val="Style98"/>
    <w:basedOn w:val="a"/>
    <w:uiPriority w:val="99"/>
    <w:rsid w:val="008E2035"/>
    <w:pPr>
      <w:spacing w:line="230" w:lineRule="exact"/>
    </w:pPr>
  </w:style>
  <w:style w:type="paragraph" w:customStyle="1" w:styleId="Style99">
    <w:name w:val="Style99"/>
    <w:basedOn w:val="a"/>
    <w:uiPriority w:val="99"/>
    <w:rsid w:val="008E2035"/>
    <w:pPr>
      <w:spacing w:line="277" w:lineRule="exact"/>
      <w:ind w:firstLine="542"/>
      <w:jc w:val="both"/>
    </w:pPr>
  </w:style>
  <w:style w:type="paragraph" w:customStyle="1" w:styleId="Style100">
    <w:name w:val="Style100"/>
    <w:basedOn w:val="a"/>
    <w:uiPriority w:val="99"/>
    <w:rsid w:val="008E2035"/>
  </w:style>
  <w:style w:type="paragraph" w:customStyle="1" w:styleId="Style101">
    <w:name w:val="Style101"/>
    <w:basedOn w:val="a"/>
    <w:uiPriority w:val="99"/>
    <w:rsid w:val="008E2035"/>
    <w:pPr>
      <w:spacing w:line="278" w:lineRule="exact"/>
    </w:pPr>
  </w:style>
  <w:style w:type="paragraph" w:customStyle="1" w:styleId="Style102">
    <w:name w:val="Style102"/>
    <w:basedOn w:val="a"/>
    <w:uiPriority w:val="99"/>
    <w:rsid w:val="008E2035"/>
  </w:style>
  <w:style w:type="paragraph" w:customStyle="1" w:styleId="Style103">
    <w:name w:val="Style103"/>
    <w:basedOn w:val="a"/>
    <w:uiPriority w:val="99"/>
    <w:rsid w:val="008E2035"/>
    <w:pPr>
      <w:spacing w:line="278" w:lineRule="exact"/>
      <w:ind w:hanging="1056"/>
    </w:pPr>
  </w:style>
  <w:style w:type="paragraph" w:customStyle="1" w:styleId="Style104">
    <w:name w:val="Style104"/>
    <w:basedOn w:val="a"/>
    <w:uiPriority w:val="99"/>
    <w:rsid w:val="008E2035"/>
  </w:style>
  <w:style w:type="paragraph" w:customStyle="1" w:styleId="Style105">
    <w:name w:val="Style105"/>
    <w:basedOn w:val="a"/>
    <w:uiPriority w:val="99"/>
    <w:rsid w:val="008E2035"/>
  </w:style>
  <w:style w:type="paragraph" w:customStyle="1" w:styleId="Style106">
    <w:name w:val="Style106"/>
    <w:basedOn w:val="a"/>
    <w:uiPriority w:val="99"/>
    <w:rsid w:val="008E2035"/>
    <w:pPr>
      <w:spacing w:line="276" w:lineRule="exact"/>
      <w:ind w:firstLine="317"/>
      <w:jc w:val="both"/>
    </w:pPr>
  </w:style>
  <w:style w:type="character" w:customStyle="1" w:styleId="FontStyle108">
    <w:name w:val="Font Style108"/>
    <w:basedOn w:val="a0"/>
    <w:uiPriority w:val="99"/>
    <w:rsid w:val="008E2035"/>
    <w:rPr>
      <w:rFonts w:ascii="Arial" w:hAnsi="Arial" w:cs="Arial"/>
      <w:b/>
      <w:bCs/>
      <w:spacing w:val="50"/>
      <w:w w:val="120"/>
      <w:sz w:val="28"/>
      <w:szCs w:val="28"/>
    </w:rPr>
  </w:style>
  <w:style w:type="character" w:customStyle="1" w:styleId="FontStyle109">
    <w:name w:val="Font Style109"/>
    <w:basedOn w:val="a0"/>
    <w:uiPriority w:val="99"/>
    <w:rsid w:val="008E2035"/>
    <w:rPr>
      <w:rFonts w:ascii="Arial" w:hAnsi="Arial" w:cs="Arial"/>
      <w:sz w:val="26"/>
      <w:szCs w:val="26"/>
    </w:rPr>
  </w:style>
  <w:style w:type="character" w:customStyle="1" w:styleId="FontStyle110">
    <w:name w:val="Font Style110"/>
    <w:basedOn w:val="a0"/>
    <w:uiPriority w:val="99"/>
    <w:rsid w:val="008E2035"/>
    <w:rPr>
      <w:rFonts w:ascii="Verdana" w:hAnsi="Verdana" w:cs="Verdana"/>
      <w:b/>
      <w:bCs/>
      <w:sz w:val="20"/>
      <w:szCs w:val="20"/>
    </w:rPr>
  </w:style>
  <w:style w:type="character" w:customStyle="1" w:styleId="FontStyle111">
    <w:name w:val="Font Style111"/>
    <w:basedOn w:val="a0"/>
    <w:uiPriority w:val="99"/>
    <w:rsid w:val="008E2035"/>
    <w:rPr>
      <w:rFonts w:ascii="Times New Roman" w:hAnsi="Times New Roman" w:cs="Times New Roman"/>
      <w:sz w:val="22"/>
      <w:szCs w:val="22"/>
    </w:rPr>
  </w:style>
  <w:style w:type="character" w:customStyle="1" w:styleId="FontStyle112">
    <w:name w:val="Font Style112"/>
    <w:basedOn w:val="a0"/>
    <w:uiPriority w:val="99"/>
    <w:rsid w:val="008E2035"/>
    <w:rPr>
      <w:rFonts w:ascii="Arial" w:hAnsi="Arial" w:cs="Arial"/>
      <w:b/>
      <w:bCs/>
      <w:sz w:val="16"/>
      <w:szCs w:val="16"/>
    </w:rPr>
  </w:style>
  <w:style w:type="character" w:customStyle="1" w:styleId="FontStyle113">
    <w:name w:val="Font Style113"/>
    <w:basedOn w:val="a0"/>
    <w:uiPriority w:val="99"/>
    <w:rsid w:val="008E2035"/>
    <w:rPr>
      <w:rFonts w:ascii="Times New Roman" w:hAnsi="Times New Roman" w:cs="Times New Roman"/>
      <w:sz w:val="26"/>
      <w:szCs w:val="26"/>
    </w:rPr>
  </w:style>
  <w:style w:type="character" w:customStyle="1" w:styleId="FontStyle114">
    <w:name w:val="Font Style114"/>
    <w:basedOn w:val="a0"/>
    <w:uiPriority w:val="99"/>
    <w:rsid w:val="008E2035"/>
    <w:rPr>
      <w:rFonts w:ascii="Times New Roman" w:hAnsi="Times New Roman" w:cs="Times New Roman"/>
      <w:b/>
      <w:bCs/>
      <w:sz w:val="32"/>
      <w:szCs w:val="32"/>
    </w:rPr>
  </w:style>
  <w:style w:type="character" w:customStyle="1" w:styleId="FontStyle115">
    <w:name w:val="Font Style115"/>
    <w:basedOn w:val="a0"/>
    <w:uiPriority w:val="99"/>
    <w:rsid w:val="008E2035"/>
    <w:rPr>
      <w:rFonts w:ascii="Times New Roman" w:hAnsi="Times New Roman" w:cs="Times New Roman"/>
      <w:sz w:val="22"/>
      <w:szCs w:val="22"/>
    </w:rPr>
  </w:style>
  <w:style w:type="character" w:customStyle="1" w:styleId="FontStyle116">
    <w:name w:val="Font Style116"/>
    <w:basedOn w:val="a0"/>
    <w:uiPriority w:val="99"/>
    <w:rsid w:val="008E2035"/>
    <w:rPr>
      <w:rFonts w:ascii="Times New Roman" w:hAnsi="Times New Roman" w:cs="Times New Roman"/>
      <w:sz w:val="22"/>
      <w:szCs w:val="22"/>
    </w:rPr>
  </w:style>
  <w:style w:type="character" w:customStyle="1" w:styleId="FontStyle117">
    <w:name w:val="Font Style117"/>
    <w:basedOn w:val="a0"/>
    <w:uiPriority w:val="99"/>
    <w:rsid w:val="008E2035"/>
    <w:rPr>
      <w:rFonts w:ascii="Tahoma" w:hAnsi="Tahoma" w:cs="Tahoma"/>
      <w:sz w:val="22"/>
      <w:szCs w:val="22"/>
    </w:rPr>
  </w:style>
  <w:style w:type="character" w:customStyle="1" w:styleId="FontStyle118">
    <w:name w:val="Font Style118"/>
    <w:basedOn w:val="a0"/>
    <w:uiPriority w:val="99"/>
    <w:rsid w:val="008E2035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19">
    <w:name w:val="Font Style119"/>
    <w:basedOn w:val="a0"/>
    <w:uiPriority w:val="99"/>
    <w:rsid w:val="008E2035"/>
    <w:rPr>
      <w:rFonts w:ascii="Times New Roman" w:hAnsi="Times New Roman" w:cs="Times New Roman"/>
      <w:spacing w:val="-10"/>
      <w:sz w:val="28"/>
      <w:szCs w:val="28"/>
    </w:rPr>
  </w:style>
  <w:style w:type="character" w:customStyle="1" w:styleId="FontStyle120">
    <w:name w:val="Font Style120"/>
    <w:basedOn w:val="a0"/>
    <w:uiPriority w:val="99"/>
    <w:rsid w:val="008E2035"/>
    <w:rPr>
      <w:rFonts w:ascii="Times New Roman" w:hAnsi="Times New Roman" w:cs="Times New Roman"/>
      <w:sz w:val="18"/>
      <w:szCs w:val="18"/>
    </w:rPr>
  </w:style>
  <w:style w:type="character" w:customStyle="1" w:styleId="FontStyle121">
    <w:name w:val="Font Style121"/>
    <w:basedOn w:val="a0"/>
    <w:uiPriority w:val="99"/>
    <w:rsid w:val="008E2035"/>
    <w:rPr>
      <w:rFonts w:ascii="Century Gothic" w:hAnsi="Century Gothic" w:cs="Century Gothic"/>
      <w:sz w:val="8"/>
      <w:szCs w:val="8"/>
    </w:rPr>
  </w:style>
  <w:style w:type="character" w:customStyle="1" w:styleId="FontStyle122">
    <w:name w:val="Font Style122"/>
    <w:basedOn w:val="a0"/>
    <w:uiPriority w:val="99"/>
    <w:rsid w:val="008E2035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23">
    <w:name w:val="Font Style123"/>
    <w:basedOn w:val="a0"/>
    <w:uiPriority w:val="99"/>
    <w:rsid w:val="008E2035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24">
    <w:name w:val="Font Style124"/>
    <w:basedOn w:val="a0"/>
    <w:uiPriority w:val="99"/>
    <w:rsid w:val="008E2035"/>
    <w:rPr>
      <w:rFonts w:ascii="Tahoma" w:hAnsi="Tahoma" w:cs="Tahoma"/>
      <w:b/>
      <w:bCs/>
      <w:i/>
      <w:iCs/>
      <w:spacing w:val="20"/>
      <w:sz w:val="12"/>
      <w:szCs w:val="12"/>
    </w:rPr>
  </w:style>
  <w:style w:type="character" w:customStyle="1" w:styleId="FontStyle125">
    <w:name w:val="Font Style125"/>
    <w:basedOn w:val="a0"/>
    <w:uiPriority w:val="99"/>
    <w:rsid w:val="008E2035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26">
    <w:name w:val="Font Style126"/>
    <w:basedOn w:val="a0"/>
    <w:uiPriority w:val="99"/>
    <w:rsid w:val="008E2035"/>
    <w:rPr>
      <w:rFonts w:ascii="Times New Roman" w:hAnsi="Times New Roman" w:cs="Times New Roman"/>
      <w:i/>
      <w:iCs/>
      <w:sz w:val="16"/>
      <w:szCs w:val="16"/>
    </w:rPr>
  </w:style>
  <w:style w:type="character" w:customStyle="1" w:styleId="FontStyle127">
    <w:name w:val="Font Style127"/>
    <w:basedOn w:val="a0"/>
    <w:uiPriority w:val="99"/>
    <w:rsid w:val="008E2035"/>
    <w:rPr>
      <w:rFonts w:ascii="Cambria" w:hAnsi="Cambria" w:cs="Cambria"/>
      <w:i/>
      <w:iCs/>
      <w:sz w:val="24"/>
      <w:szCs w:val="24"/>
    </w:rPr>
  </w:style>
  <w:style w:type="character" w:customStyle="1" w:styleId="FontStyle128">
    <w:name w:val="Font Style128"/>
    <w:basedOn w:val="a0"/>
    <w:uiPriority w:val="99"/>
    <w:rsid w:val="008E2035"/>
    <w:rPr>
      <w:rFonts w:ascii="Times New Roman" w:hAnsi="Times New Roman" w:cs="Times New Roman"/>
      <w:sz w:val="14"/>
      <w:szCs w:val="14"/>
    </w:rPr>
  </w:style>
  <w:style w:type="character" w:customStyle="1" w:styleId="FontStyle129">
    <w:name w:val="Font Style129"/>
    <w:basedOn w:val="a0"/>
    <w:uiPriority w:val="99"/>
    <w:rsid w:val="008E2035"/>
    <w:rPr>
      <w:rFonts w:ascii="Times New Roman" w:hAnsi="Times New Roman" w:cs="Times New Roman"/>
      <w:sz w:val="18"/>
      <w:szCs w:val="18"/>
    </w:rPr>
  </w:style>
  <w:style w:type="character" w:customStyle="1" w:styleId="FontStyle130">
    <w:name w:val="Font Style130"/>
    <w:basedOn w:val="a0"/>
    <w:uiPriority w:val="99"/>
    <w:rsid w:val="008E2035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131">
    <w:name w:val="Font Style131"/>
    <w:basedOn w:val="a0"/>
    <w:uiPriority w:val="99"/>
    <w:rsid w:val="008E2035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132">
    <w:name w:val="Font Style132"/>
    <w:basedOn w:val="a0"/>
    <w:uiPriority w:val="99"/>
    <w:rsid w:val="008E2035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33">
    <w:name w:val="Font Style133"/>
    <w:basedOn w:val="a0"/>
    <w:uiPriority w:val="99"/>
    <w:rsid w:val="008E2035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34">
    <w:name w:val="Font Style134"/>
    <w:basedOn w:val="a0"/>
    <w:uiPriority w:val="99"/>
    <w:rsid w:val="008E203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5">
    <w:name w:val="Font Style135"/>
    <w:basedOn w:val="a0"/>
    <w:uiPriority w:val="99"/>
    <w:rsid w:val="008E2035"/>
    <w:rPr>
      <w:rFonts w:ascii="Times New Roman" w:hAnsi="Times New Roman" w:cs="Times New Roman"/>
      <w:sz w:val="28"/>
      <w:szCs w:val="28"/>
    </w:rPr>
  </w:style>
  <w:style w:type="character" w:customStyle="1" w:styleId="FontStyle136">
    <w:name w:val="Font Style136"/>
    <w:basedOn w:val="a0"/>
    <w:uiPriority w:val="99"/>
    <w:rsid w:val="008E2035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37">
    <w:name w:val="Font Style137"/>
    <w:basedOn w:val="a0"/>
    <w:uiPriority w:val="99"/>
    <w:rsid w:val="008E2035"/>
    <w:rPr>
      <w:rFonts w:ascii="Times New Roman" w:hAnsi="Times New Roman" w:cs="Times New Roman"/>
      <w:sz w:val="22"/>
      <w:szCs w:val="22"/>
    </w:rPr>
  </w:style>
  <w:style w:type="character" w:customStyle="1" w:styleId="FontStyle138">
    <w:name w:val="Font Style138"/>
    <w:basedOn w:val="a0"/>
    <w:uiPriority w:val="99"/>
    <w:rsid w:val="008E2035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39">
    <w:name w:val="Font Style139"/>
    <w:basedOn w:val="a0"/>
    <w:uiPriority w:val="99"/>
    <w:rsid w:val="008E2035"/>
    <w:rPr>
      <w:rFonts w:ascii="Times New Roman" w:hAnsi="Times New Roman" w:cs="Times New Roman"/>
      <w:i/>
      <w:iCs/>
      <w:sz w:val="28"/>
      <w:szCs w:val="28"/>
    </w:rPr>
  </w:style>
  <w:style w:type="character" w:customStyle="1" w:styleId="FontStyle140">
    <w:name w:val="Font Style140"/>
    <w:basedOn w:val="a0"/>
    <w:uiPriority w:val="99"/>
    <w:rsid w:val="008E2035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141">
    <w:name w:val="Font Style141"/>
    <w:basedOn w:val="a0"/>
    <w:uiPriority w:val="99"/>
    <w:rsid w:val="008E2035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142">
    <w:name w:val="Font Style142"/>
    <w:basedOn w:val="a0"/>
    <w:uiPriority w:val="99"/>
    <w:rsid w:val="008E2035"/>
    <w:rPr>
      <w:rFonts w:ascii="Times New Roman" w:hAnsi="Times New Roman" w:cs="Times New Roman"/>
      <w:sz w:val="26"/>
      <w:szCs w:val="26"/>
    </w:rPr>
  </w:style>
  <w:style w:type="character" w:customStyle="1" w:styleId="FontStyle143">
    <w:name w:val="Font Style143"/>
    <w:basedOn w:val="a0"/>
    <w:uiPriority w:val="99"/>
    <w:rsid w:val="008E2035"/>
    <w:rPr>
      <w:rFonts w:ascii="Times New Roman" w:hAnsi="Times New Roman" w:cs="Times New Roman"/>
      <w:sz w:val="18"/>
      <w:szCs w:val="18"/>
    </w:rPr>
  </w:style>
  <w:style w:type="character" w:styleId="a3">
    <w:name w:val="Hyperlink"/>
    <w:basedOn w:val="a0"/>
    <w:uiPriority w:val="99"/>
    <w:rsid w:val="008E2035"/>
    <w:rPr>
      <w:rFonts w:cs="Times New Roman"/>
      <w:color w:val="000080"/>
      <w:u w:val="single"/>
    </w:rPr>
  </w:style>
  <w:style w:type="table" w:styleId="a4">
    <w:name w:val="Table Grid"/>
    <w:basedOn w:val="a1"/>
    <w:uiPriority w:val="59"/>
    <w:rsid w:val="008017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B330A7"/>
    <w:pPr>
      <w:ind w:left="720"/>
      <w:contextualSpacing/>
    </w:pPr>
  </w:style>
  <w:style w:type="paragraph" w:styleId="a6">
    <w:name w:val="footer"/>
    <w:basedOn w:val="a"/>
    <w:link w:val="a7"/>
    <w:uiPriority w:val="99"/>
    <w:rsid w:val="0037423F"/>
    <w:pPr>
      <w:widowControl/>
      <w:tabs>
        <w:tab w:val="center" w:pos="4677"/>
        <w:tab w:val="right" w:pos="9355"/>
      </w:tabs>
      <w:autoSpaceDE/>
      <w:autoSpaceDN/>
      <w:adjustRightInd/>
    </w:pPr>
  </w:style>
  <w:style w:type="character" w:customStyle="1" w:styleId="a7">
    <w:name w:val="Нижний колонтитул Знак"/>
    <w:basedOn w:val="a0"/>
    <w:link w:val="a6"/>
    <w:uiPriority w:val="99"/>
    <w:rsid w:val="0037423F"/>
    <w:rPr>
      <w:rFonts w:hAnsi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4E691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E6918"/>
    <w:rPr>
      <w:rFonts w:hAnsi="Times New Roman"/>
      <w:sz w:val="24"/>
      <w:szCs w:val="24"/>
    </w:rPr>
  </w:style>
  <w:style w:type="paragraph" w:customStyle="1" w:styleId="Default">
    <w:name w:val="Default"/>
    <w:rsid w:val="004C7C2C"/>
    <w:pPr>
      <w:autoSpaceDE w:val="0"/>
      <w:autoSpaceDN w:val="0"/>
      <w:adjustRightInd w:val="0"/>
    </w:pPr>
    <w:rPr>
      <w:rFonts w:hAnsi="Times New Roman"/>
      <w:color w:val="000000"/>
      <w:sz w:val="24"/>
      <w:szCs w:val="24"/>
    </w:rPr>
  </w:style>
  <w:style w:type="character" w:customStyle="1" w:styleId="FontStyle176">
    <w:name w:val="Font Style176"/>
    <w:basedOn w:val="a0"/>
    <w:uiPriority w:val="99"/>
    <w:rsid w:val="001B05CF"/>
    <w:rPr>
      <w:rFonts w:ascii="Times New Roman" w:hAnsi="Times New Roman"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1B05C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B05CF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4"/>
    <w:uiPriority w:val="59"/>
    <w:rsid w:val="00BC5A44"/>
    <w:rPr>
      <w:rFonts w:ascii="Liberation Sans" w:eastAsia="Arial" w:hAnsi="Liberation Sans" w:cs="times new roman (Основной текст"/>
      <w:sz w:val="22"/>
      <w:szCs w:val="22"/>
      <w:lang w:val="en-US"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88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4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samsung.com/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9C65A5-F6A9-404F-A65E-395C21F1E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25</Pages>
  <Words>5502</Words>
  <Characters>31365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Макет</vt:lpstr>
    </vt:vector>
  </TitlesOfParts>
  <Company>ИАТЭ НИЯУ МИФИ</Company>
  <LinksUpToDate>false</LinksUpToDate>
  <CharactersWithSpaces>36794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Макет</dc:title>
  <dc:creator>and</dc:creator>
  <cp:lastModifiedBy>1</cp:lastModifiedBy>
  <cp:revision>5</cp:revision>
  <cp:lastPrinted>2018-07-31T13:12:00Z</cp:lastPrinted>
  <dcterms:created xsi:type="dcterms:W3CDTF">2023-11-08T14:23:00Z</dcterms:created>
  <dcterms:modified xsi:type="dcterms:W3CDTF">2023-11-15T12:44:00Z</dcterms:modified>
</cp:coreProperties>
</file>